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B" w:rsidRDefault="008A6FFB" w:rsidP="008A6FFB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B" w:rsidRDefault="008A6FFB" w:rsidP="008A6F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Карелия</w:t>
      </w:r>
    </w:p>
    <w:p w:rsidR="008A6FFB" w:rsidRDefault="008A6FFB" w:rsidP="008A6F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Эссойльского сельского поселения</w:t>
      </w:r>
    </w:p>
    <w:p w:rsidR="008A6FFB" w:rsidRDefault="008A6FFB" w:rsidP="008A6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</w:t>
      </w:r>
      <w:r w:rsidR="004D0F70">
        <w:rPr>
          <w:b/>
          <w:sz w:val="28"/>
          <w:szCs w:val="28"/>
          <w:lang w:val="en-US"/>
        </w:rPr>
        <w:t>X</w:t>
      </w:r>
      <w:r w:rsidR="00B23DDB"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 сессия </w:t>
      </w:r>
      <w:r>
        <w:rPr>
          <w:rFonts w:cs="Courier New"/>
          <w:b/>
          <w:sz w:val="28"/>
          <w:szCs w:val="28"/>
        </w:rPr>
        <w:t>I</w:t>
      </w:r>
      <w:r w:rsidR="004D0F70">
        <w:rPr>
          <w:rFonts w:cs="Courier New"/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созыва</w:t>
      </w:r>
    </w:p>
    <w:p w:rsidR="008A6FFB" w:rsidRDefault="008A6FFB" w:rsidP="008A6FFB">
      <w:pPr>
        <w:jc w:val="center"/>
        <w:rPr>
          <w:b/>
          <w:sz w:val="28"/>
          <w:szCs w:val="28"/>
        </w:rPr>
      </w:pPr>
    </w:p>
    <w:p w:rsidR="008A6FFB" w:rsidRDefault="008A6FFB" w:rsidP="008A6FFB">
      <w:pPr>
        <w:jc w:val="center"/>
        <w:rPr>
          <w:b/>
        </w:rPr>
      </w:pPr>
    </w:p>
    <w:p w:rsidR="008A6FFB" w:rsidRDefault="008A6FFB" w:rsidP="008A6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3854C2">
        <w:rPr>
          <w:b/>
          <w:sz w:val="28"/>
          <w:szCs w:val="28"/>
        </w:rPr>
        <w:t>2</w:t>
      </w:r>
      <w:r w:rsidR="00B23DDB">
        <w:rPr>
          <w:b/>
          <w:sz w:val="28"/>
          <w:szCs w:val="28"/>
        </w:rPr>
        <w:t>5</w:t>
      </w:r>
    </w:p>
    <w:p w:rsidR="008A6FFB" w:rsidRDefault="008A6FFB" w:rsidP="008A6FFB">
      <w:pPr>
        <w:jc w:val="center"/>
        <w:rPr>
          <w:b/>
          <w:sz w:val="28"/>
          <w:szCs w:val="28"/>
        </w:rPr>
      </w:pPr>
    </w:p>
    <w:p w:rsidR="008A6FFB" w:rsidRDefault="008A6FFB" w:rsidP="008A6FFB">
      <w:pPr>
        <w:rPr>
          <w:b/>
        </w:rPr>
      </w:pPr>
      <w:r>
        <w:rPr>
          <w:b/>
        </w:rPr>
        <w:t xml:space="preserve">от </w:t>
      </w:r>
      <w:r w:rsidR="004D0F70">
        <w:rPr>
          <w:b/>
        </w:rPr>
        <w:t>1</w:t>
      </w:r>
      <w:r w:rsidR="00B23DDB">
        <w:rPr>
          <w:b/>
        </w:rPr>
        <w:t>1 ноября</w:t>
      </w:r>
      <w:r w:rsidR="004D0F70">
        <w:rPr>
          <w:b/>
        </w:rPr>
        <w:t xml:space="preserve"> 2021</w:t>
      </w:r>
      <w:r>
        <w:rPr>
          <w:b/>
        </w:rPr>
        <w:t xml:space="preserve"> года</w:t>
      </w:r>
    </w:p>
    <w:p w:rsidR="008A6FFB" w:rsidRDefault="008A6FFB" w:rsidP="008A6FFB">
      <w:pPr>
        <w:rPr>
          <w:b/>
        </w:rPr>
      </w:pPr>
      <w:r>
        <w:rPr>
          <w:b/>
        </w:rPr>
        <w:t>п.Эссойла</w:t>
      </w:r>
    </w:p>
    <w:p w:rsidR="008A6FFB" w:rsidRDefault="008A6FFB" w:rsidP="008A6FFB">
      <w:pPr>
        <w:rPr>
          <w:b/>
        </w:rPr>
      </w:pPr>
    </w:p>
    <w:p w:rsidR="00C32BCE" w:rsidRDefault="008A6FFB" w:rsidP="008A6FFB">
      <w:pPr>
        <w:rPr>
          <w:b/>
        </w:rPr>
      </w:pPr>
      <w:r>
        <w:rPr>
          <w:b/>
        </w:rPr>
        <w:t xml:space="preserve">Об утверждении перечня имущества, </w:t>
      </w:r>
    </w:p>
    <w:p w:rsidR="00C32BCE" w:rsidRDefault="00C32BCE" w:rsidP="008A6FFB">
      <w:pPr>
        <w:rPr>
          <w:b/>
        </w:rPr>
      </w:pPr>
      <w:r>
        <w:rPr>
          <w:b/>
        </w:rPr>
        <w:t>подлежащего передаче</w:t>
      </w:r>
      <w:r w:rsidR="008A6FFB">
        <w:rPr>
          <w:b/>
        </w:rPr>
        <w:t xml:space="preserve"> в </w:t>
      </w:r>
      <w:proofErr w:type="gramStart"/>
      <w:r>
        <w:rPr>
          <w:b/>
        </w:rPr>
        <w:t>муниципальную</w:t>
      </w:r>
      <w:proofErr w:type="gramEnd"/>
    </w:p>
    <w:p w:rsidR="008A6FFB" w:rsidRDefault="008A6FFB" w:rsidP="008A6FFB">
      <w:pPr>
        <w:rPr>
          <w:b/>
        </w:rPr>
      </w:pPr>
      <w:r>
        <w:rPr>
          <w:b/>
        </w:rPr>
        <w:t>собственность</w:t>
      </w:r>
      <w:r w:rsidR="00C32BCE">
        <w:rPr>
          <w:b/>
        </w:rPr>
        <w:t xml:space="preserve"> </w:t>
      </w:r>
      <w:r>
        <w:rPr>
          <w:b/>
        </w:rPr>
        <w:t>Эссойльского сельского поселения</w:t>
      </w:r>
    </w:p>
    <w:p w:rsidR="008A6FFB" w:rsidRDefault="008A6FFB" w:rsidP="008A6FFB">
      <w:pPr>
        <w:rPr>
          <w:b/>
        </w:rPr>
      </w:pPr>
    </w:p>
    <w:p w:rsidR="008A6FFB" w:rsidRPr="008A6FFB" w:rsidRDefault="008A6FFB" w:rsidP="008A6FFB">
      <w:pPr>
        <w:jc w:val="both"/>
      </w:pPr>
      <w:r>
        <w:tab/>
      </w:r>
      <w:proofErr w:type="gramStart"/>
      <w:r w:rsidRPr="006C275F">
        <w:rPr>
          <w:shd w:val="clear" w:color="auto" w:fill="FFFFFF"/>
        </w:rPr>
        <w:t>В соответствии с Федеральным законом от 06 октября 2003 г. N 131-ФЗ «Об общих принципах организации местного самоуправления в Российской Федерации»</w:t>
      </w:r>
      <w:r w:rsidR="004D0F70">
        <w:rPr>
          <w:shd w:val="clear" w:color="auto" w:fill="FFFFFF"/>
        </w:rPr>
        <w:t xml:space="preserve">, </w:t>
      </w:r>
      <w:r w:rsidR="00F81AAC" w:rsidRPr="00F81AAC">
        <w:rPr>
          <w:shd w:val="clear" w:color="auto" w:fill="FFFFFF"/>
        </w:rPr>
        <w:t>Закон</w:t>
      </w:r>
      <w:r w:rsidR="00F81AAC">
        <w:rPr>
          <w:shd w:val="clear" w:color="auto" w:fill="FFFFFF"/>
        </w:rPr>
        <w:t>ом</w:t>
      </w:r>
      <w:r w:rsidR="00F81AAC" w:rsidRPr="00F81AAC">
        <w:rPr>
          <w:shd w:val="clear" w:color="auto" w:fill="FFFFFF"/>
        </w:rPr>
        <w:t xml:space="preserve"> Республики Карелия от 03.07.2008 N 1212-ЗРК "О реализации части 11.1 статьи 154 Федерального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</w:t>
      </w:r>
      <w:proofErr w:type="gramEnd"/>
      <w:r w:rsidR="00F81AAC" w:rsidRPr="00F81AAC">
        <w:rPr>
          <w:shd w:val="clear" w:color="auto" w:fill="FFFFFF"/>
        </w:rPr>
        <w:t xml:space="preserve">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</w:t>
      </w:r>
      <w:r w:rsidRPr="008A6FFB">
        <w:t>Совет Эссойльского сельского поселения I</w:t>
      </w:r>
      <w:r w:rsidR="00F81AAC">
        <w:rPr>
          <w:lang w:val="en-US"/>
        </w:rPr>
        <w:t>V</w:t>
      </w:r>
      <w:r w:rsidRPr="008A6FFB">
        <w:t xml:space="preserve"> созыва</w:t>
      </w:r>
    </w:p>
    <w:p w:rsidR="008A6FFB" w:rsidRDefault="008A6FFB" w:rsidP="008A6FFB">
      <w:pPr>
        <w:jc w:val="both"/>
      </w:pPr>
    </w:p>
    <w:p w:rsidR="008A6FFB" w:rsidRDefault="008A6FFB" w:rsidP="008A6FFB">
      <w:pPr>
        <w:jc w:val="center"/>
        <w:rPr>
          <w:b/>
        </w:rPr>
      </w:pPr>
      <w:r>
        <w:rPr>
          <w:b/>
        </w:rPr>
        <w:t>РЕШИЛ:</w:t>
      </w:r>
    </w:p>
    <w:p w:rsidR="008A6FFB" w:rsidRDefault="008A6FFB" w:rsidP="008A6FFB">
      <w:pPr>
        <w:jc w:val="center"/>
        <w:rPr>
          <w:b/>
        </w:rPr>
      </w:pPr>
    </w:p>
    <w:p w:rsidR="008A6FFB" w:rsidRDefault="008A6FFB" w:rsidP="008A6FFB">
      <w:pPr>
        <w:ind w:firstLine="708"/>
        <w:jc w:val="both"/>
      </w:pPr>
      <w:r>
        <w:t xml:space="preserve">1. Утвердить перечень имущества, </w:t>
      </w:r>
      <w:r w:rsidR="00F81AAC">
        <w:t xml:space="preserve">подлежащего передаче в муниципальную собственность Эссойльского сельского поселения из </w:t>
      </w:r>
      <w:r>
        <w:t>муниципальной собственности Пряжинского национального муниципального района (прилагается).</w:t>
      </w:r>
    </w:p>
    <w:p w:rsidR="00F81AAC" w:rsidRDefault="00F81AAC" w:rsidP="008A6FFB">
      <w:pPr>
        <w:ind w:firstLine="708"/>
        <w:jc w:val="both"/>
      </w:pPr>
      <w:r>
        <w:t>2. Направить настоящее решение в Министерство имущественных и земельных отношений Республики Карелия.</w:t>
      </w:r>
    </w:p>
    <w:p w:rsidR="00F81AAC" w:rsidRDefault="00F81AAC" w:rsidP="008A6FFB">
      <w:pPr>
        <w:ind w:firstLine="708"/>
        <w:jc w:val="both"/>
      </w:pPr>
      <w:r>
        <w:t>3. Обнародовать настоящее решение.</w:t>
      </w:r>
    </w:p>
    <w:p w:rsidR="008A6FFB" w:rsidRDefault="008A6FFB" w:rsidP="008A6FFB">
      <w:pPr>
        <w:jc w:val="both"/>
      </w:pPr>
    </w:p>
    <w:p w:rsidR="008A6FFB" w:rsidRDefault="008A6FFB" w:rsidP="008A6FFB">
      <w:pPr>
        <w:jc w:val="both"/>
      </w:pPr>
    </w:p>
    <w:p w:rsidR="008A6FFB" w:rsidRDefault="008A6FFB" w:rsidP="008A6FFB">
      <w:pPr>
        <w:jc w:val="both"/>
      </w:pPr>
    </w:p>
    <w:p w:rsidR="008A6FFB" w:rsidRDefault="008A6FFB" w:rsidP="008A6FFB">
      <w:pPr>
        <w:jc w:val="both"/>
      </w:pPr>
    </w:p>
    <w:p w:rsidR="008A6FFB" w:rsidRDefault="008A6FFB" w:rsidP="008A6FFB">
      <w:pPr>
        <w:jc w:val="both"/>
      </w:pPr>
      <w:r>
        <w:t xml:space="preserve">Председатель Совета </w:t>
      </w:r>
    </w:p>
    <w:p w:rsidR="00F81AAC" w:rsidRDefault="008A6FFB" w:rsidP="00F81AAC">
      <w:pPr>
        <w:jc w:val="both"/>
      </w:pPr>
      <w:r>
        <w:t xml:space="preserve">Эссойльского сельского поселения                                       </w:t>
      </w:r>
      <w:r w:rsidR="00F81AAC">
        <w:t>А.Н.Игнатькова</w:t>
      </w:r>
      <w:r w:rsidR="00F81AAC" w:rsidRPr="00F81AAC">
        <w:t xml:space="preserve"> </w:t>
      </w:r>
    </w:p>
    <w:p w:rsidR="00F81AAC" w:rsidRDefault="00F81AAC" w:rsidP="00F81AAC">
      <w:pPr>
        <w:jc w:val="both"/>
      </w:pPr>
    </w:p>
    <w:p w:rsidR="00F81AAC" w:rsidRDefault="00F81AAC" w:rsidP="00F81AAC">
      <w:pPr>
        <w:jc w:val="both"/>
      </w:pPr>
      <w:r>
        <w:t>Глава Эссойльского</w:t>
      </w:r>
    </w:p>
    <w:p w:rsidR="00F81AAC" w:rsidRDefault="00F81AAC" w:rsidP="00F81AAC">
      <w:pPr>
        <w:pBdr>
          <w:bottom w:val="single" w:sz="12" w:space="1" w:color="auto"/>
        </w:pBdr>
        <w:jc w:val="both"/>
      </w:pPr>
      <w:r>
        <w:t>сельского поселения                                                              А.И.Ореханов</w:t>
      </w:r>
    </w:p>
    <w:p w:rsidR="00F81AAC" w:rsidRDefault="00F81AAC" w:rsidP="00F81AAC">
      <w:pPr>
        <w:jc w:val="both"/>
      </w:pPr>
      <w:r>
        <w:t>Разослать: дело-1, Минимущества-2.</w:t>
      </w:r>
    </w:p>
    <w:p w:rsidR="008A6FFB" w:rsidRDefault="008A6FFB" w:rsidP="00F81AAC">
      <w:pPr>
        <w:jc w:val="both"/>
      </w:pPr>
      <w:r>
        <w:t xml:space="preserve">                                                       </w:t>
      </w:r>
    </w:p>
    <w:p w:rsidR="00F81AAC" w:rsidRDefault="00F81AAC" w:rsidP="008A6FFB">
      <w:pPr>
        <w:sectPr w:rsidR="00F81AAC" w:rsidSect="00CF1D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1AAC" w:rsidRDefault="00F81AAC" w:rsidP="00F81AAC">
      <w:pPr>
        <w:jc w:val="right"/>
      </w:pPr>
      <w:r>
        <w:lastRenderedPageBreak/>
        <w:t xml:space="preserve">Приложение к решению </w:t>
      </w:r>
      <w:r>
        <w:rPr>
          <w:lang w:val="en-US"/>
        </w:rPr>
        <w:t>XXX</w:t>
      </w:r>
      <w:r w:rsidR="00B23DDB">
        <w:rPr>
          <w:lang w:val="en-US"/>
        </w:rPr>
        <w:t>IX</w:t>
      </w:r>
      <w:r w:rsidRPr="00F81AAC">
        <w:t xml:space="preserve"> </w:t>
      </w:r>
      <w:r>
        <w:t>сессии</w:t>
      </w:r>
    </w:p>
    <w:p w:rsidR="00F81AAC" w:rsidRDefault="00F81AAC" w:rsidP="00F81AAC">
      <w:pPr>
        <w:jc w:val="right"/>
      </w:pPr>
      <w:r>
        <w:t xml:space="preserve">Совета Эссойльского сельского поселения </w:t>
      </w:r>
    </w:p>
    <w:p w:rsidR="00C32BCE" w:rsidRDefault="00F81AAC" w:rsidP="00F81AAC">
      <w:pPr>
        <w:jc w:val="right"/>
      </w:pPr>
      <w:proofErr w:type="gramStart"/>
      <w:r>
        <w:rPr>
          <w:lang w:val="en-US"/>
        </w:rPr>
        <w:t>IV</w:t>
      </w:r>
      <w:r w:rsidRPr="00F81AAC">
        <w:t xml:space="preserve"> </w:t>
      </w:r>
      <w:r>
        <w:t>созыва №</w:t>
      </w:r>
      <w:r w:rsidR="003854C2">
        <w:t>2</w:t>
      </w:r>
      <w:r w:rsidR="00B23DDB">
        <w:t>5</w:t>
      </w:r>
      <w:r>
        <w:t xml:space="preserve"> от </w:t>
      </w:r>
      <w:r w:rsidR="00B23DDB">
        <w:t>11.11</w:t>
      </w:r>
      <w:r>
        <w:t>.2021г.</w:t>
      </w:r>
      <w:proofErr w:type="gramEnd"/>
    </w:p>
    <w:p w:rsidR="00C32BCE" w:rsidRDefault="00C32BCE" w:rsidP="00F81AAC">
      <w:pPr>
        <w:jc w:val="right"/>
      </w:pPr>
    </w:p>
    <w:p w:rsidR="00C32BCE" w:rsidRDefault="00C32BCE" w:rsidP="00C32BCE">
      <w:pPr>
        <w:jc w:val="center"/>
        <w:rPr>
          <w:b/>
        </w:rPr>
      </w:pPr>
      <w:r>
        <w:rPr>
          <w:b/>
        </w:rPr>
        <w:t xml:space="preserve">Перечень имущества, подлежащего передаче в муниципальную </w:t>
      </w:r>
      <w:r w:rsidRPr="00C32BCE">
        <w:rPr>
          <w:b/>
        </w:rPr>
        <w:t xml:space="preserve">собственность Эссойльского сельского поселения </w:t>
      </w:r>
    </w:p>
    <w:p w:rsidR="00F81AAC" w:rsidRDefault="00C32BCE" w:rsidP="00C32BCE">
      <w:pPr>
        <w:jc w:val="center"/>
        <w:rPr>
          <w:b/>
        </w:rPr>
      </w:pPr>
      <w:r w:rsidRPr="00C32BCE">
        <w:rPr>
          <w:b/>
        </w:rPr>
        <w:t>из муниципальной собственности Пряжинского национального муниципального района</w:t>
      </w:r>
    </w:p>
    <w:p w:rsidR="00C32BCE" w:rsidRDefault="00C32BCE" w:rsidP="00C32BCE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540"/>
        <w:gridCol w:w="2692"/>
        <w:gridCol w:w="2834"/>
        <w:gridCol w:w="2691"/>
        <w:gridCol w:w="2976"/>
        <w:gridCol w:w="3053"/>
      </w:tblGrid>
      <w:tr w:rsidR="00C32BCE" w:rsidTr="00B23DDB">
        <w:tc>
          <w:tcPr>
            <w:tcW w:w="540" w:type="dxa"/>
          </w:tcPr>
          <w:p w:rsidR="00C32BCE" w:rsidRPr="00C32BCE" w:rsidRDefault="00C32BCE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2" w:type="dxa"/>
          </w:tcPr>
          <w:p w:rsidR="00C32BCE" w:rsidRPr="00C32BCE" w:rsidRDefault="00C32BCE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834" w:type="dxa"/>
          </w:tcPr>
          <w:p w:rsidR="00C32BCE" w:rsidRDefault="00C32BCE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организации,</w:t>
            </w:r>
          </w:p>
          <w:p w:rsidR="00C32BCE" w:rsidRPr="00C32BCE" w:rsidRDefault="00C32BCE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691" w:type="dxa"/>
          </w:tcPr>
          <w:p w:rsidR="00C32BCE" w:rsidRPr="00C32BCE" w:rsidRDefault="00C32BCE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976" w:type="dxa"/>
          </w:tcPr>
          <w:p w:rsidR="00C32BCE" w:rsidRPr="00C32BCE" w:rsidRDefault="00C32BCE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3053" w:type="dxa"/>
          </w:tcPr>
          <w:p w:rsidR="00C32BCE" w:rsidRPr="00C32BCE" w:rsidRDefault="00C32BCE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C32BCE" w:rsidTr="00B23DDB">
        <w:tc>
          <w:tcPr>
            <w:tcW w:w="540" w:type="dxa"/>
          </w:tcPr>
          <w:p w:rsidR="00C32BCE" w:rsidRPr="00C32BCE" w:rsidRDefault="00C32BCE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C32BCE" w:rsidRDefault="007254F4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7254F4" w:rsidRDefault="007254F4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Пряжинского</w:t>
            </w:r>
          </w:p>
          <w:p w:rsidR="007254F4" w:rsidRDefault="007254F4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национального</w:t>
            </w:r>
          </w:p>
          <w:p w:rsidR="007254F4" w:rsidRDefault="007254F4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7254F4" w:rsidRPr="00C32BCE" w:rsidRDefault="007254F4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834" w:type="dxa"/>
          </w:tcPr>
          <w:p w:rsidR="00C32BCE" w:rsidRPr="00C32BCE" w:rsidRDefault="007254F4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Карелия, Пряжинский район, пгт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ряжа, ул.Советская, д.61, ИНН 1021180042</w:t>
            </w:r>
          </w:p>
        </w:tc>
        <w:tc>
          <w:tcPr>
            <w:tcW w:w="2691" w:type="dxa"/>
          </w:tcPr>
          <w:p w:rsidR="00C32BCE" w:rsidRPr="00C32BCE" w:rsidRDefault="00437379" w:rsidP="00C3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</w:t>
            </w:r>
          </w:p>
        </w:tc>
        <w:tc>
          <w:tcPr>
            <w:tcW w:w="2976" w:type="dxa"/>
          </w:tcPr>
          <w:p w:rsidR="003C6B87" w:rsidRDefault="007254F4" w:rsidP="00B23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186137, Республика Карелия, Пряжинский район, п.</w:t>
            </w:r>
            <w:r w:rsidR="00567E31">
              <w:rPr>
                <w:sz w:val="24"/>
                <w:szCs w:val="24"/>
              </w:rPr>
              <w:t xml:space="preserve"> </w:t>
            </w:r>
            <w:r w:rsidR="00B23DDB">
              <w:rPr>
                <w:sz w:val="24"/>
                <w:szCs w:val="24"/>
              </w:rPr>
              <w:t>Эссойла</w:t>
            </w:r>
            <w:r>
              <w:rPr>
                <w:sz w:val="24"/>
                <w:szCs w:val="24"/>
              </w:rPr>
              <w:t xml:space="preserve">, </w:t>
            </w:r>
          </w:p>
          <w:p w:rsidR="007254F4" w:rsidRPr="00C32BCE" w:rsidRDefault="007254F4" w:rsidP="00B23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3C6B87">
              <w:rPr>
                <w:sz w:val="24"/>
                <w:szCs w:val="24"/>
              </w:rPr>
              <w:t xml:space="preserve"> </w:t>
            </w:r>
            <w:r w:rsidR="00B23DDB">
              <w:rPr>
                <w:sz w:val="24"/>
                <w:szCs w:val="24"/>
              </w:rPr>
              <w:t>Первомайская</w:t>
            </w:r>
            <w:r>
              <w:rPr>
                <w:sz w:val="24"/>
                <w:szCs w:val="24"/>
              </w:rPr>
              <w:t>, д.</w:t>
            </w:r>
            <w:r w:rsidR="00B23DDB">
              <w:rPr>
                <w:sz w:val="24"/>
                <w:szCs w:val="24"/>
              </w:rPr>
              <w:t>8</w:t>
            </w:r>
          </w:p>
        </w:tc>
        <w:tc>
          <w:tcPr>
            <w:tcW w:w="3053" w:type="dxa"/>
          </w:tcPr>
          <w:p w:rsidR="00C32BCE" w:rsidRPr="00C32BCE" w:rsidRDefault="00437379" w:rsidP="003C6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254F4">
              <w:rPr>
                <w:sz w:val="24"/>
                <w:szCs w:val="24"/>
              </w:rPr>
              <w:t xml:space="preserve">ежилое здание, кадастровый номер </w:t>
            </w:r>
            <w:r w:rsidR="007254F4" w:rsidRPr="00437379">
              <w:rPr>
                <w:sz w:val="24"/>
                <w:szCs w:val="24"/>
              </w:rPr>
              <w:t>10:21:00</w:t>
            </w:r>
            <w:r w:rsidRPr="00437379">
              <w:rPr>
                <w:sz w:val="24"/>
                <w:szCs w:val="24"/>
              </w:rPr>
              <w:t>80103:41</w:t>
            </w:r>
            <w:r w:rsidR="007254F4" w:rsidRPr="00437379">
              <w:rPr>
                <w:sz w:val="24"/>
                <w:szCs w:val="24"/>
              </w:rPr>
              <w:t>,</w:t>
            </w:r>
            <w:r w:rsidR="007254F4">
              <w:rPr>
                <w:sz w:val="24"/>
                <w:szCs w:val="24"/>
              </w:rPr>
              <w:t xml:space="preserve"> общая площадь </w:t>
            </w:r>
            <w:r w:rsidR="00B23DDB">
              <w:rPr>
                <w:sz w:val="24"/>
                <w:szCs w:val="24"/>
              </w:rPr>
              <w:t>196,8</w:t>
            </w:r>
            <w:r w:rsidR="007254F4">
              <w:rPr>
                <w:sz w:val="24"/>
                <w:szCs w:val="24"/>
              </w:rPr>
              <w:t xml:space="preserve"> кв.м., </w:t>
            </w:r>
            <w:r w:rsidR="003C6B87">
              <w:rPr>
                <w:sz w:val="24"/>
                <w:szCs w:val="24"/>
              </w:rPr>
              <w:t>кадастровая</w:t>
            </w:r>
            <w:r w:rsidR="007254F4">
              <w:rPr>
                <w:sz w:val="24"/>
                <w:szCs w:val="24"/>
              </w:rPr>
              <w:t xml:space="preserve"> стоимость </w:t>
            </w:r>
            <w:r w:rsidR="003C6B87" w:rsidRPr="003C6B87">
              <w:rPr>
                <w:sz w:val="24"/>
                <w:szCs w:val="24"/>
              </w:rPr>
              <w:t xml:space="preserve">316 700,40 </w:t>
            </w:r>
            <w:r w:rsidR="007254F4" w:rsidRPr="003C6B87">
              <w:rPr>
                <w:sz w:val="24"/>
                <w:szCs w:val="24"/>
              </w:rPr>
              <w:t xml:space="preserve">руб., </w:t>
            </w:r>
            <w:r w:rsidRPr="003C6B87">
              <w:rPr>
                <w:sz w:val="24"/>
                <w:szCs w:val="24"/>
              </w:rPr>
              <w:t>год завершения строительства</w:t>
            </w:r>
            <w:r>
              <w:rPr>
                <w:sz w:val="24"/>
                <w:szCs w:val="24"/>
              </w:rPr>
              <w:t>: 1972</w:t>
            </w:r>
          </w:p>
        </w:tc>
      </w:tr>
    </w:tbl>
    <w:p w:rsidR="00C32BCE" w:rsidRPr="00C32BCE" w:rsidRDefault="00C32BCE" w:rsidP="00C32BCE">
      <w:pPr>
        <w:jc w:val="center"/>
        <w:rPr>
          <w:b/>
        </w:rPr>
      </w:pPr>
    </w:p>
    <w:p w:rsidR="00CF1D9B" w:rsidRDefault="00CF1D9B"/>
    <w:sectPr w:rsidR="00CF1D9B" w:rsidSect="00F81A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A6FFB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5E5B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4C2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5616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87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379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4EEF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0F70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5894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31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C59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4F4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6FFB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136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5215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462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4EE9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C1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3DDB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368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BC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EBD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E5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AAC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F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F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FF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1AAC"/>
    <w:pPr>
      <w:ind w:left="720"/>
      <w:contextualSpacing/>
    </w:pPr>
  </w:style>
  <w:style w:type="table" w:styleId="a6">
    <w:name w:val="Table Grid"/>
    <w:basedOn w:val="a1"/>
    <w:uiPriority w:val="59"/>
    <w:rsid w:val="00C32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39090-97DE-4C7E-B7E2-9E24574C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Ирина</cp:lastModifiedBy>
  <cp:revision>2</cp:revision>
  <cp:lastPrinted>2021-11-17T11:55:00Z</cp:lastPrinted>
  <dcterms:created xsi:type="dcterms:W3CDTF">2021-11-17T12:25:00Z</dcterms:created>
  <dcterms:modified xsi:type="dcterms:W3CDTF">2021-11-17T12:25:00Z</dcterms:modified>
</cp:coreProperties>
</file>