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D" w:rsidRDefault="00A10B79">
      <w:pPr>
        <w:framePr w:w="7780" w:h="2642" w:hRule="exact" w:hSpace="141" w:wrap="around" w:vAnchor="text" w:hAnchor="page" w:x="2416" w:y="1"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98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2DD" w:rsidRDefault="00A10B79">
      <w:pPr>
        <w:framePr w:w="7780" w:h="2642" w:hRule="exact" w:hSpace="141" w:wrap="around" w:vAnchor="text" w:hAnchor="page" w:x="2416" w:y="1"/>
        <w:spacing w:after="0" w:line="240" w:lineRule="auto"/>
        <w:jc w:val="center"/>
      </w:pPr>
      <w:r>
        <w:t xml:space="preserve">                            </w:t>
      </w:r>
    </w:p>
    <w:p w:rsidR="003352DD" w:rsidRDefault="00A10B79">
      <w:pPr>
        <w:framePr w:w="7780" w:h="2642" w:hRule="exact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3352DD" w:rsidRDefault="00A10B79">
      <w:pPr>
        <w:framePr w:w="7780" w:h="2642" w:hRule="exact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Эссойльского сельского поселения</w:t>
      </w:r>
    </w:p>
    <w:p w:rsidR="003352DD" w:rsidRDefault="003B5C70">
      <w:pPr>
        <w:framePr w:w="7780" w:h="2642" w:hRule="exact" w:hSpace="141" w:wrap="around" w:vAnchor="text" w:hAnchor="page" w:x="2416" w:y="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A10B79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="00A10B7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10B7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352DD" w:rsidRDefault="00335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2DD" w:rsidRDefault="0033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2DD" w:rsidRDefault="00335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52DD" w:rsidRDefault="0082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 </w:t>
      </w:r>
      <w:r w:rsidR="003B5C7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352DD" w:rsidRDefault="00335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52DD" w:rsidRDefault="00A1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B5C70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="003B5C70">
        <w:rPr>
          <w:rFonts w:ascii="Times New Roman" w:hAnsi="Times New Roman"/>
          <w:b/>
          <w:sz w:val="24"/>
          <w:szCs w:val="24"/>
        </w:rPr>
        <w:t>ноя</w:t>
      </w:r>
      <w:r>
        <w:rPr>
          <w:rFonts w:ascii="Times New Roman" w:hAnsi="Times New Roman"/>
          <w:b/>
          <w:sz w:val="24"/>
          <w:szCs w:val="24"/>
        </w:rPr>
        <w:t>бря 202</w:t>
      </w:r>
      <w:r w:rsidR="003B5C7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352DD" w:rsidRDefault="0033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2DD" w:rsidRDefault="00A10B79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 передаче осуществления части полномочий </w:t>
      </w:r>
    </w:p>
    <w:p w:rsidR="003352DD" w:rsidRDefault="00A10B79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органам местного самоуправления Пряжинского </w:t>
      </w:r>
    </w:p>
    <w:p w:rsidR="003352DD" w:rsidRDefault="00A10B79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  <w:r>
        <w:rPr>
          <w:rStyle w:val="T8"/>
          <w:rFonts w:ascii="Times New Roman" w:hAnsi="Times New Roman"/>
          <w:b/>
          <w:i w:val="0"/>
          <w:sz w:val="24"/>
          <w:szCs w:val="24"/>
        </w:rPr>
        <w:t>национального муниципального района на 202</w:t>
      </w:r>
      <w:r w:rsidR="003B5C70">
        <w:rPr>
          <w:rStyle w:val="T8"/>
          <w:rFonts w:ascii="Times New Roman" w:hAnsi="Times New Roman"/>
          <w:b/>
          <w:i w:val="0"/>
          <w:sz w:val="24"/>
          <w:szCs w:val="24"/>
        </w:rPr>
        <w:t>5</w:t>
      </w:r>
      <w:r>
        <w:rPr>
          <w:rStyle w:val="T8"/>
          <w:rFonts w:ascii="Times New Roman" w:hAnsi="Times New Roman"/>
          <w:b/>
          <w:i w:val="0"/>
          <w:sz w:val="24"/>
          <w:szCs w:val="24"/>
        </w:rPr>
        <w:t xml:space="preserve"> год</w:t>
      </w:r>
    </w:p>
    <w:p w:rsidR="003352DD" w:rsidRDefault="003352DD">
      <w:pPr>
        <w:spacing w:after="0" w:line="240" w:lineRule="auto"/>
        <w:jc w:val="both"/>
        <w:rPr>
          <w:rStyle w:val="T8"/>
          <w:rFonts w:ascii="Times New Roman" w:hAnsi="Times New Roman"/>
          <w:b/>
          <w:i w:val="0"/>
          <w:sz w:val="24"/>
          <w:szCs w:val="24"/>
        </w:rPr>
      </w:pPr>
    </w:p>
    <w:p w:rsidR="003352DD" w:rsidRDefault="00A1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52DD" w:rsidRDefault="00A10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Совет Эссойльского сельского поселения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созыва</w:t>
      </w:r>
    </w:p>
    <w:p w:rsidR="003352DD" w:rsidRDefault="003352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52DD" w:rsidRDefault="00A10B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3352DD" w:rsidRDefault="00335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2DD" w:rsidRDefault="00A10B7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для исполнения на уровень Пряжинского национального муниципального района полномочия согласно приложению</w:t>
      </w:r>
      <w:r w:rsidR="007176B4">
        <w:rPr>
          <w:rFonts w:ascii="Times New Roman" w:hAnsi="Times New Roman" w:cs="Times New Roman"/>
          <w:sz w:val="24"/>
          <w:szCs w:val="24"/>
        </w:rPr>
        <w:t xml:space="preserve"> </w:t>
      </w:r>
      <w:r w:rsidR="003B5C70">
        <w:rPr>
          <w:rFonts w:ascii="Times New Roman" w:hAnsi="Times New Roman" w:cs="Times New Roman"/>
          <w:sz w:val="24"/>
          <w:szCs w:val="24"/>
        </w:rPr>
        <w:t>1 к настоящему решению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2DD" w:rsidRDefault="00A10B7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Эссойльского сельского поселения заключить Соглашения с администрацией Пряжинского национально</w:t>
      </w:r>
      <w:r w:rsidR="003B5C70">
        <w:rPr>
          <w:rFonts w:ascii="Times New Roman" w:hAnsi="Times New Roman" w:cs="Times New Roman"/>
          <w:sz w:val="24"/>
          <w:szCs w:val="24"/>
        </w:rPr>
        <w:t>го муниципального района на 2025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352DD" w:rsidRDefault="00A10B79">
      <w:pPr>
        <w:pStyle w:val="ab"/>
        <w:numPr>
          <w:ilvl w:val="0"/>
          <w:numId w:val="1"/>
        </w:numPr>
        <w:spacing w:line="348" w:lineRule="auto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его подписания.</w:t>
      </w:r>
      <w:bookmarkStart w:id="0" w:name="_GoBack"/>
      <w:bookmarkEnd w:id="0"/>
    </w:p>
    <w:p w:rsidR="003352DD" w:rsidRDefault="003352DD">
      <w:pPr>
        <w:rPr>
          <w:iCs/>
          <w:sz w:val="24"/>
          <w:szCs w:val="24"/>
        </w:rPr>
      </w:pPr>
    </w:p>
    <w:p w:rsidR="003352DD" w:rsidRDefault="0033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2DD" w:rsidRDefault="0033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2DD" w:rsidRDefault="0033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2DD" w:rsidRDefault="00A1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Эссойльского</w:t>
      </w:r>
    </w:p>
    <w:p w:rsidR="003352DD" w:rsidRDefault="00A1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В.И.Юзвюк</w:t>
      </w:r>
    </w:p>
    <w:p w:rsidR="003352DD" w:rsidRDefault="0033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2DD" w:rsidRDefault="00335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2DD" w:rsidRDefault="00A1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Эссойльского</w:t>
      </w:r>
    </w:p>
    <w:p w:rsidR="003352DD" w:rsidRDefault="00A10B79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А.И.Ореханов  </w:t>
      </w:r>
    </w:p>
    <w:p w:rsidR="003352DD" w:rsidRDefault="00A10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дело-1, Совет-1, Совет АПМНР-1, ФО-1., обнародование -1.</w:t>
      </w:r>
    </w:p>
    <w:p w:rsidR="003352DD" w:rsidRDefault="00A10B79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3352DD" w:rsidRDefault="00A10B79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</w:t>
      </w:r>
    </w:p>
    <w:p w:rsidR="003352DD" w:rsidRDefault="00A10B79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3352DD" w:rsidRDefault="003352DD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3352DD" w:rsidRDefault="003352DD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3352DD" w:rsidRDefault="003352DD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3352DD" w:rsidRDefault="003352DD" w:rsidP="003B5C70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B5C70" w:rsidRDefault="003B5C70">
      <w:pPr>
        <w:tabs>
          <w:tab w:val="left" w:pos="5730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</w:p>
    <w:p w:rsidR="003352DD" w:rsidRDefault="00A10B79">
      <w:pPr>
        <w:tabs>
          <w:tab w:val="left" w:pos="5730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352DD" w:rsidRDefault="00A10B79">
      <w:pPr>
        <w:tabs>
          <w:tab w:val="left" w:pos="576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решению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C70"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заседания Совета</w:t>
      </w:r>
    </w:p>
    <w:p w:rsidR="003352DD" w:rsidRDefault="00A10B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Эссойльского сельского поселения</w:t>
      </w:r>
    </w:p>
    <w:p w:rsidR="003352DD" w:rsidRDefault="00A10B79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CE6DE3">
        <w:rPr>
          <w:rFonts w:ascii="Times New Roman" w:hAnsi="Times New Roman"/>
          <w:sz w:val="24"/>
          <w:szCs w:val="24"/>
        </w:rPr>
        <w:t xml:space="preserve"> созыва от </w:t>
      </w:r>
      <w:r w:rsidR="003B5C70" w:rsidRPr="003B5C70">
        <w:rPr>
          <w:rFonts w:ascii="Times New Roman" w:hAnsi="Times New Roman"/>
          <w:sz w:val="24"/>
          <w:szCs w:val="24"/>
        </w:rPr>
        <w:t>2</w:t>
      </w:r>
      <w:r w:rsidR="00CE6DE3">
        <w:rPr>
          <w:rFonts w:ascii="Times New Roman" w:hAnsi="Times New Roman"/>
          <w:sz w:val="24"/>
          <w:szCs w:val="24"/>
        </w:rPr>
        <w:t xml:space="preserve">8 </w:t>
      </w:r>
      <w:r w:rsidR="003B5C70">
        <w:rPr>
          <w:rFonts w:ascii="Times New Roman" w:hAnsi="Times New Roman"/>
          <w:sz w:val="24"/>
          <w:szCs w:val="24"/>
        </w:rPr>
        <w:t>ноя</w:t>
      </w:r>
      <w:r w:rsidR="00CE6DE3">
        <w:rPr>
          <w:rFonts w:ascii="Times New Roman" w:hAnsi="Times New Roman"/>
          <w:sz w:val="24"/>
          <w:szCs w:val="24"/>
        </w:rPr>
        <w:t>бря 202</w:t>
      </w:r>
      <w:r w:rsidR="003B5C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 </w:t>
      </w:r>
    </w:p>
    <w:p w:rsidR="003352DD" w:rsidRDefault="00A10B79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8269E7">
        <w:rPr>
          <w:rFonts w:ascii="Times New Roman" w:hAnsi="Times New Roman"/>
          <w:sz w:val="24"/>
          <w:szCs w:val="24"/>
        </w:rPr>
        <w:t xml:space="preserve">                           № </w:t>
      </w:r>
      <w:r w:rsidR="003B5C70">
        <w:rPr>
          <w:rFonts w:ascii="Times New Roman" w:hAnsi="Times New Roman"/>
          <w:sz w:val="24"/>
          <w:szCs w:val="24"/>
        </w:rPr>
        <w:t>1</w:t>
      </w:r>
      <w:r w:rsidR="008269E7">
        <w:rPr>
          <w:rFonts w:ascii="Times New Roman" w:hAnsi="Times New Roman"/>
          <w:sz w:val="24"/>
          <w:szCs w:val="24"/>
        </w:rPr>
        <w:t>5</w:t>
      </w:r>
    </w:p>
    <w:p w:rsidR="003352DD" w:rsidRDefault="003352DD">
      <w:pPr>
        <w:tabs>
          <w:tab w:val="left" w:pos="5730"/>
          <w:tab w:val="right" w:pos="9355"/>
        </w:tabs>
        <w:spacing w:after="0" w:line="240" w:lineRule="auto"/>
        <w:rPr>
          <w:rFonts w:ascii="Times New Roman" w:hAnsi="Times New Roman"/>
        </w:rPr>
      </w:pPr>
    </w:p>
    <w:p w:rsidR="003352DD" w:rsidRDefault="003352DD">
      <w:pPr>
        <w:tabs>
          <w:tab w:val="left" w:pos="5730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2DD" w:rsidRPr="00A10B79" w:rsidRDefault="00A10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B7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полномочий и функций, передаваемых органами местного самоуправления Эссойльского сельского поселения и принимаемых на исполнение органами местного самоуправления Пряжинского национального 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 на 202</w:t>
      </w:r>
      <w:r w:rsidR="003B5C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10B7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352DD" w:rsidRDefault="003352D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90" w:type="dxa"/>
        <w:tblInd w:w="-253" w:type="dxa"/>
        <w:tblLayout w:type="fixed"/>
        <w:tblLook w:val="04A0" w:firstRow="1" w:lastRow="0" w:firstColumn="1" w:lastColumn="0" w:noHBand="0" w:noVBand="1"/>
      </w:tblPr>
      <w:tblGrid>
        <w:gridCol w:w="9690"/>
      </w:tblGrid>
      <w:tr w:rsidR="003352DD">
        <w:trPr>
          <w:trHeight w:val="775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2DD" w:rsidRDefault="00A10B79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полномочия</w:t>
            </w:r>
          </w:p>
        </w:tc>
      </w:tr>
      <w:tr w:rsidR="003352DD">
        <w:trPr>
          <w:trHeight w:val="775"/>
        </w:trPr>
        <w:tc>
          <w:tcPr>
            <w:tcW w:w="9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C70" w:rsidRPr="003B5C70" w:rsidRDefault="003B5C70" w:rsidP="003B5C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3B5C7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части исполнения полномочий по решению вопросов местного значения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ставление и рассмотрение проекта бюджета поселения, утверждение и исполн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ние бюджета поселения, осуществление </w:t>
            </w:r>
            <w:proofErr w:type="gramStart"/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его исполнением, составление и утверждение отчета об исполнении бюджета поселения»:</w:t>
            </w:r>
          </w:p>
          <w:p w:rsidR="003B5C70" w:rsidRPr="003B5C70" w:rsidRDefault="003B5C70" w:rsidP="003B5C7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организация бюджетного процесса в </w:t>
            </w:r>
            <w:proofErr w:type="spellStart"/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Эссойльском</w:t>
            </w:r>
            <w:proofErr w:type="spellEnd"/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по ос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ществлению полномочий в следующей части:</w:t>
            </w:r>
          </w:p>
          <w:p w:rsidR="003B5C70" w:rsidRPr="003B5C70" w:rsidRDefault="003B5C70" w:rsidP="003B5C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- составлению проекта бюджета поселения;</w:t>
            </w:r>
          </w:p>
          <w:p w:rsidR="003B5C70" w:rsidRPr="003B5C70" w:rsidRDefault="003B5C70" w:rsidP="003B5C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исполнению бюджета поселения;</w:t>
            </w:r>
          </w:p>
          <w:p w:rsidR="003B5C70" w:rsidRPr="003B5C70" w:rsidRDefault="003B5C70" w:rsidP="003B5C7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осуществлению </w:t>
            </w:r>
            <w:proofErr w:type="gramStart"/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бюджета поселения;</w:t>
            </w:r>
          </w:p>
          <w:p w:rsidR="003352DD" w:rsidRDefault="003B5C70" w:rsidP="003B5C7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C70">
              <w:rPr>
                <w:rFonts w:ascii="Times New Roman" w:eastAsia="Times New Roman" w:hAnsi="Times New Roman" w:cs="Times New Roman"/>
                <w:sz w:val="26"/>
                <w:szCs w:val="26"/>
              </w:rPr>
              <w:t>- составлению отчета об исполнении бюджета поселения.</w:t>
            </w:r>
          </w:p>
        </w:tc>
      </w:tr>
    </w:tbl>
    <w:p w:rsidR="003352DD" w:rsidRDefault="003352DD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sectPr w:rsidR="003352DD" w:rsidSect="003352DD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76A0C"/>
    <w:multiLevelType w:val="multilevel"/>
    <w:tmpl w:val="44A00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6A07E7"/>
    <w:multiLevelType w:val="multilevel"/>
    <w:tmpl w:val="AB240A5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6FE16740"/>
    <w:multiLevelType w:val="multilevel"/>
    <w:tmpl w:val="B1C68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352DD"/>
    <w:rsid w:val="003352DD"/>
    <w:rsid w:val="003B5C70"/>
    <w:rsid w:val="00520378"/>
    <w:rsid w:val="007176B4"/>
    <w:rsid w:val="008269E7"/>
    <w:rsid w:val="008800BB"/>
    <w:rsid w:val="00A10B79"/>
    <w:rsid w:val="00C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73C80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semiHidden/>
    <w:qFormat/>
    <w:rsid w:val="0060770C"/>
    <w:rPr>
      <w:rFonts w:ascii="Courier New" w:eastAsia="Times New Roman" w:hAnsi="Courier New" w:cs="Times New Roman"/>
      <w:b/>
      <w:sz w:val="24"/>
      <w:szCs w:val="20"/>
    </w:rPr>
  </w:style>
  <w:style w:type="character" w:customStyle="1" w:styleId="a7">
    <w:name w:val="Название Знак"/>
    <w:basedOn w:val="a0"/>
    <w:link w:val="a8"/>
    <w:qFormat/>
    <w:rsid w:val="00862159"/>
    <w:rPr>
      <w:rFonts w:ascii="Arial" w:eastAsia="Times New Roman" w:hAnsi="Arial" w:cs="Arial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862159"/>
    <w:rPr>
      <w:b/>
      <w:bCs/>
    </w:rPr>
  </w:style>
  <w:style w:type="character" w:customStyle="1" w:styleId="T8">
    <w:name w:val="T8"/>
    <w:qFormat/>
    <w:rsid w:val="003E3A4A"/>
    <w:rPr>
      <w:i/>
      <w:iCs w:val="0"/>
    </w:rPr>
  </w:style>
  <w:style w:type="character" w:customStyle="1" w:styleId="-">
    <w:name w:val="Интернет-ссылка"/>
    <w:rsid w:val="008C2991"/>
    <w:rPr>
      <w:color w:val="000080"/>
      <w:u w:val="single"/>
    </w:rPr>
  </w:style>
  <w:style w:type="character" w:customStyle="1" w:styleId="aa">
    <w:name w:val="Абзац списка Знак"/>
    <w:link w:val="ab"/>
    <w:uiPriority w:val="34"/>
    <w:qFormat/>
    <w:locked/>
    <w:rsid w:val="000F73E7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Заголовок"/>
    <w:next w:val="a6"/>
    <w:qFormat/>
    <w:rsid w:val="001B111A"/>
    <w:rPr>
      <w:rFonts w:ascii="Arial" w:eastAsia="Times New Roman" w:hAnsi="Arial" w:cs="Arial"/>
      <w:b/>
      <w:bCs/>
    </w:rPr>
  </w:style>
  <w:style w:type="paragraph" w:styleId="a6">
    <w:name w:val="Body Text"/>
    <w:basedOn w:val="a"/>
    <w:link w:val="a5"/>
    <w:semiHidden/>
    <w:unhideWhenUsed/>
    <w:rsid w:val="0060770C"/>
    <w:pPr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</w:rPr>
  </w:style>
  <w:style w:type="paragraph" w:styleId="ad">
    <w:name w:val="List"/>
    <w:basedOn w:val="a6"/>
    <w:rsid w:val="008C2991"/>
    <w:rPr>
      <w:rFonts w:cs="Arial"/>
    </w:rPr>
  </w:style>
  <w:style w:type="paragraph" w:customStyle="1" w:styleId="1">
    <w:name w:val="Название объекта1"/>
    <w:basedOn w:val="a"/>
    <w:qFormat/>
    <w:rsid w:val="008C29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8C2991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73C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Title"/>
    <w:basedOn w:val="a"/>
    <w:link w:val="a7"/>
    <w:qFormat/>
    <w:rsid w:val="008621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qFormat/>
    <w:rsid w:val="00DA448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одержимое врезки"/>
    <w:basedOn w:val="a"/>
    <w:qFormat/>
    <w:rsid w:val="008C2991"/>
  </w:style>
  <w:style w:type="paragraph" w:styleId="ab">
    <w:name w:val="List Paragraph"/>
    <w:basedOn w:val="a"/>
    <w:link w:val="aa"/>
    <w:uiPriority w:val="34"/>
    <w:qFormat/>
    <w:rsid w:val="000F73E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rsid w:val="003E3A4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dc:description/>
  <cp:lastModifiedBy>Елена</cp:lastModifiedBy>
  <cp:revision>15</cp:revision>
  <cp:lastPrinted>2023-01-24T12:00:00Z</cp:lastPrinted>
  <dcterms:created xsi:type="dcterms:W3CDTF">2019-10-29T14:37:00Z</dcterms:created>
  <dcterms:modified xsi:type="dcterms:W3CDTF">2024-11-26T08:57:00Z</dcterms:modified>
  <dc:language>ru-RU</dc:language>
</cp:coreProperties>
</file>