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36C75A85" w:rsidR="00DA2842" w:rsidRPr="00B70F08" w:rsidRDefault="00532FF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0A6FB246" w:rsidR="00E11DBA" w:rsidRDefault="00532FFE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7D433E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1022D1C1" w:rsidR="00E11DBA" w:rsidRDefault="00532FFE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01EF0EDC" w14:textId="04BF91E2" w:rsidR="001E3066" w:rsidRPr="001E3066" w:rsidRDefault="00CF6C4D" w:rsidP="001E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1E3066" w:rsidRPr="001E3066">
        <w:rPr>
          <w:rFonts w:ascii="Times New Roman" w:hAnsi="Times New Roman" w:cs="Times New Roman"/>
          <w:sz w:val="28"/>
          <w:szCs w:val="28"/>
        </w:rPr>
        <w:t xml:space="preserve">Прокуратура Пряжинского района провела проверку по </w:t>
      </w:r>
      <w:r w:rsidR="00F5073F">
        <w:rPr>
          <w:rFonts w:ascii="Times New Roman" w:hAnsi="Times New Roman" w:cs="Times New Roman"/>
          <w:sz w:val="28"/>
          <w:szCs w:val="28"/>
        </w:rPr>
        <w:t>соблюдению законодательства в сфере обеспечения безопасности дорожного движения</w:t>
      </w:r>
      <w:r w:rsidR="001E3066" w:rsidRPr="001E3066">
        <w:rPr>
          <w:rFonts w:ascii="Times New Roman" w:hAnsi="Times New Roman" w:cs="Times New Roman"/>
          <w:sz w:val="28"/>
          <w:szCs w:val="28"/>
        </w:rPr>
        <w:t>.</w:t>
      </w:r>
    </w:p>
    <w:p w14:paraId="5EC4F1EB" w14:textId="6DED06F0" w:rsidR="00F5073F" w:rsidRPr="00F5073F" w:rsidRDefault="00F5073F" w:rsidP="00F5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Pr="00F5073F">
        <w:rPr>
          <w:rFonts w:ascii="Times New Roman" w:hAnsi="Times New Roman" w:cs="Times New Roman"/>
          <w:sz w:val="28"/>
          <w:szCs w:val="28"/>
        </w:rPr>
        <w:t>что дорога общего пользования по ул. Цветочная в п. Чална Пряжинского района является бесхозяйным объектом недвижимости, надлежащим образом не обслуживается.</w:t>
      </w:r>
    </w:p>
    <w:p w14:paraId="3764E8FD" w14:textId="4481A0E8" w:rsidR="001E3066" w:rsidRPr="001E3066" w:rsidRDefault="00F5073F" w:rsidP="00F50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3F">
        <w:rPr>
          <w:rFonts w:ascii="Times New Roman" w:hAnsi="Times New Roman" w:cs="Times New Roman"/>
          <w:sz w:val="28"/>
          <w:szCs w:val="28"/>
        </w:rPr>
        <w:t>При этом, на протяжении длительного времени, Администрацией Чалнинского сельского поселения не принимались меры по оформлению права муниципальной собственности на указанную дорогу, включению ее в реестр муниципального имущества в целях последующего ее надлежащего содержания и ремонта, обеспечения безопасности участников дорожного движения</w:t>
      </w:r>
      <w:r w:rsidR="001E3066" w:rsidRPr="001E30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FC2178" w14:textId="0E3653AE" w:rsidR="001E3066" w:rsidRPr="001E3066" w:rsidRDefault="001E3066" w:rsidP="00A8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66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F5073F">
        <w:rPr>
          <w:rFonts w:ascii="Times New Roman" w:hAnsi="Times New Roman" w:cs="Times New Roman"/>
          <w:sz w:val="28"/>
          <w:szCs w:val="28"/>
        </w:rPr>
        <w:t>20</w:t>
      </w:r>
      <w:r w:rsidRPr="001E3066">
        <w:rPr>
          <w:rFonts w:ascii="Times New Roman" w:hAnsi="Times New Roman" w:cs="Times New Roman"/>
          <w:sz w:val="28"/>
          <w:szCs w:val="28"/>
        </w:rPr>
        <w:t xml:space="preserve">.12.2024 прокуратурой района направлено </w:t>
      </w:r>
      <w:r w:rsidR="00F5073F" w:rsidRPr="00F5073F">
        <w:rPr>
          <w:rFonts w:ascii="Times New Roman" w:hAnsi="Times New Roman" w:cs="Times New Roman"/>
          <w:sz w:val="28"/>
          <w:szCs w:val="28"/>
        </w:rPr>
        <w:t>административное исковое заявление в Пряжинский районный суд Республики Карелия с требованиями оформ</w:t>
      </w:r>
      <w:r w:rsidR="00F5073F">
        <w:rPr>
          <w:rFonts w:ascii="Times New Roman" w:hAnsi="Times New Roman" w:cs="Times New Roman"/>
          <w:sz w:val="28"/>
          <w:szCs w:val="28"/>
        </w:rPr>
        <w:t>ить</w:t>
      </w:r>
      <w:r w:rsidR="00F5073F" w:rsidRPr="00F5073F">
        <w:rPr>
          <w:rFonts w:ascii="Times New Roman" w:hAnsi="Times New Roman" w:cs="Times New Roman"/>
          <w:sz w:val="28"/>
          <w:szCs w:val="28"/>
        </w:rPr>
        <w:t xml:space="preserve"> права собственности Чалнинского сельского поселения на бесхозяйный объект недвижимости</w:t>
      </w:r>
      <w:r w:rsidR="00F5073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F5073F" w:rsidRPr="00F5073F">
        <w:rPr>
          <w:rFonts w:ascii="Times New Roman" w:hAnsi="Times New Roman" w:cs="Times New Roman"/>
          <w:sz w:val="28"/>
          <w:szCs w:val="28"/>
        </w:rPr>
        <w:t>автомобильную дорогу</w:t>
      </w:r>
      <w:r w:rsidR="00F5073F">
        <w:rPr>
          <w:rFonts w:ascii="Times New Roman" w:hAnsi="Times New Roman" w:cs="Times New Roman"/>
          <w:sz w:val="28"/>
          <w:szCs w:val="28"/>
        </w:rPr>
        <w:t xml:space="preserve"> по </w:t>
      </w:r>
      <w:r w:rsidR="00F5073F" w:rsidRPr="00F5073F">
        <w:rPr>
          <w:rFonts w:ascii="Times New Roman" w:hAnsi="Times New Roman" w:cs="Times New Roman"/>
          <w:sz w:val="28"/>
          <w:szCs w:val="28"/>
        </w:rPr>
        <w:t>ул. Цветочная</w:t>
      </w:r>
      <w:r w:rsidR="00F5073F">
        <w:rPr>
          <w:rFonts w:ascii="Times New Roman" w:hAnsi="Times New Roman" w:cs="Times New Roman"/>
          <w:sz w:val="28"/>
          <w:szCs w:val="28"/>
        </w:rPr>
        <w:t xml:space="preserve"> в п. Чална</w:t>
      </w:r>
      <w:bookmarkStart w:id="3" w:name="_GoBack"/>
      <w:bookmarkEnd w:id="3"/>
      <w:r w:rsidRPr="001E3066">
        <w:rPr>
          <w:rFonts w:ascii="Times New Roman" w:hAnsi="Times New Roman" w:cs="Times New Roman"/>
          <w:sz w:val="28"/>
          <w:szCs w:val="28"/>
        </w:rPr>
        <w:t>».</w:t>
      </w:r>
    </w:p>
    <w:p w14:paraId="16EE1538" w14:textId="4D1AE6DA" w:rsidR="00B37187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805EC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05EC">
        <w:rPr>
          <w:rFonts w:ascii="Times New Roman" w:hAnsi="Times New Roman" w:cs="Times New Roman"/>
          <w:sz w:val="28"/>
          <w:szCs w:val="28"/>
        </w:rPr>
        <w:t xml:space="preserve"> размещения вышеуказанной публикации прошу уведомить прокуратуру района по электронной почте на адрес r.pra@10.mailop.ru.</w:t>
      </w:r>
    </w:p>
    <w:p w14:paraId="0A5515F6" w14:textId="3F6C4005" w:rsidR="00A805EC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0E27F" w14:textId="77777777" w:rsidR="00A805EC" w:rsidRDefault="00A805EC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3CDDAD2D" w:rsidR="00C01463" w:rsidRPr="00C01463" w:rsidRDefault="00C00AD0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7BA5725" w:rsidR="0020375D" w:rsidRDefault="00923434" w:rsidP="0092343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4CDE039C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805EC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CC34AD3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F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5B1B"/>
    <w:rsid w:val="00167170"/>
    <w:rsid w:val="00176A92"/>
    <w:rsid w:val="0018383C"/>
    <w:rsid w:val="0018600B"/>
    <w:rsid w:val="001C2A3A"/>
    <w:rsid w:val="001C5C3F"/>
    <w:rsid w:val="001E036E"/>
    <w:rsid w:val="001E1693"/>
    <w:rsid w:val="001E3066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323D3"/>
    <w:rsid w:val="00532FFE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C0504"/>
    <w:rsid w:val="007C5569"/>
    <w:rsid w:val="007D15B1"/>
    <w:rsid w:val="007D522A"/>
    <w:rsid w:val="007E56C0"/>
    <w:rsid w:val="007F12D9"/>
    <w:rsid w:val="008076EB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70A14"/>
    <w:rsid w:val="00972237"/>
    <w:rsid w:val="009748EA"/>
    <w:rsid w:val="00976A49"/>
    <w:rsid w:val="00984107"/>
    <w:rsid w:val="00984745"/>
    <w:rsid w:val="00994204"/>
    <w:rsid w:val="009A7FFB"/>
    <w:rsid w:val="009B711F"/>
    <w:rsid w:val="009C0855"/>
    <w:rsid w:val="009D62B4"/>
    <w:rsid w:val="009E43FD"/>
    <w:rsid w:val="009E48A0"/>
    <w:rsid w:val="009F05B1"/>
    <w:rsid w:val="009F62DC"/>
    <w:rsid w:val="009F6EC2"/>
    <w:rsid w:val="00A1255A"/>
    <w:rsid w:val="00A31C79"/>
    <w:rsid w:val="00A33D50"/>
    <w:rsid w:val="00A365C5"/>
    <w:rsid w:val="00A40650"/>
    <w:rsid w:val="00A509F7"/>
    <w:rsid w:val="00A76B94"/>
    <w:rsid w:val="00A772FF"/>
    <w:rsid w:val="00A805EC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37187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2573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0AD0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0B98"/>
    <w:rsid w:val="00ED3881"/>
    <w:rsid w:val="00ED4957"/>
    <w:rsid w:val="00ED5B67"/>
    <w:rsid w:val="00EE3E7A"/>
    <w:rsid w:val="00EF214F"/>
    <w:rsid w:val="00EF4CE1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073F"/>
    <w:rsid w:val="00F533A8"/>
    <w:rsid w:val="00F54D24"/>
    <w:rsid w:val="00F57332"/>
    <w:rsid w:val="00F66B2B"/>
    <w:rsid w:val="00F66BB5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F086-71C6-44FA-9743-CF00F694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235</Words>
  <Characters>1343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167</cp:revision>
  <cp:lastPrinted>2016-06-02T09:22:00Z</cp:lastPrinted>
  <dcterms:created xsi:type="dcterms:W3CDTF">2021-02-11T16:43:00Z</dcterms:created>
  <dcterms:modified xsi:type="dcterms:W3CDTF">2025-01-23T13:16:00Z</dcterms:modified>
  <cp:category>Файлы документов</cp:category>
</cp:coreProperties>
</file>