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2FA" w:rsidRDefault="007D5BB1" w:rsidP="006052FA">
      <w:pPr>
        <w:framePr w:w="7780" w:h="1294" w:hSpace="141" w:wrap="around" w:vAnchor="text" w:hAnchor="page" w:x="2416" w:y="1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77.25pt" fillcolor="window">
            <v:imagedata r:id="rId4" o:title=""/>
          </v:shape>
        </w:pict>
      </w:r>
      <w:r w:rsidR="006052FA">
        <w:t xml:space="preserve">                              </w:t>
      </w:r>
    </w:p>
    <w:p w:rsidR="006052FA" w:rsidRPr="005C59A0" w:rsidRDefault="006052FA" w:rsidP="006052FA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5C59A0">
        <w:rPr>
          <w:rFonts w:ascii="Times New Roman" w:hAnsi="Times New Roman"/>
          <w:b/>
          <w:sz w:val="32"/>
          <w:szCs w:val="32"/>
        </w:rPr>
        <w:t>Республика Карелия</w:t>
      </w:r>
    </w:p>
    <w:p w:rsidR="006052FA" w:rsidRPr="005C59A0" w:rsidRDefault="006052FA" w:rsidP="006052FA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32"/>
          <w:szCs w:val="32"/>
        </w:rPr>
      </w:pPr>
      <w:r w:rsidRPr="005C59A0">
        <w:rPr>
          <w:rFonts w:ascii="Times New Roman" w:hAnsi="Times New Roman"/>
          <w:b/>
          <w:sz w:val="32"/>
          <w:szCs w:val="32"/>
        </w:rPr>
        <w:t>Совет Эссойльского сельского поселения</w:t>
      </w:r>
    </w:p>
    <w:p w:rsidR="006052FA" w:rsidRPr="005C59A0" w:rsidRDefault="006052FA" w:rsidP="006052FA">
      <w:pPr>
        <w:framePr w:w="7780" w:h="1294" w:hSpace="141" w:wrap="around" w:vAnchor="text" w:hAnchor="page" w:x="2416" w:y="1"/>
        <w:jc w:val="center"/>
        <w:rPr>
          <w:rFonts w:ascii="Times New Roman" w:hAnsi="Times New Roman"/>
          <w:b/>
          <w:sz w:val="28"/>
          <w:szCs w:val="28"/>
        </w:rPr>
      </w:pPr>
      <w:r w:rsidRPr="005C59A0">
        <w:rPr>
          <w:rFonts w:ascii="Times New Roman" w:hAnsi="Times New Roman"/>
          <w:b/>
          <w:sz w:val="28"/>
          <w:szCs w:val="28"/>
          <w:lang w:val="en-US"/>
        </w:rPr>
        <w:t>I</w:t>
      </w:r>
      <w:r w:rsidRPr="005C59A0">
        <w:rPr>
          <w:rFonts w:ascii="Times New Roman" w:hAnsi="Times New Roman"/>
          <w:b/>
          <w:sz w:val="28"/>
          <w:szCs w:val="28"/>
        </w:rPr>
        <w:t xml:space="preserve"> сессия I</w:t>
      </w:r>
      <w:r w:rsidR="005C59A0">
        <w:rPr>
          <w:rFonts w:ascii="Times New Roman" w:hAnsi="Times New Roman"/>
          <w:b/>
          <w:sz w:val="28"/>
          <w:szCs w:val="28"/>
          <w:lang w:val="en-US"/>
        </w:rPr>
        <w:t>V</w:t>
      </w:r>
      <w:r w:rsidRPr="005C59A0">
        <w:rPr>
          <w:rFonts w:ascii="Times New Roman" w:hAnsi="Times New Roman"/>
          <w:b/>
          <w:sz w:val="28"/>
          <w:szCs w:val="28"/>
        </w:rPr>
        <w:t xml:space="preserve"> созыва</w:t>
      </w:r>
    </w:p>
    <w:p w:rsidR="006052FA" w:rsidRDefault="006052FA" w:rsidP="006052FA"/>
    <w:p w:rsidR="006052FA" w:rsidRPr="005C59A0" w:rsidRDefault="00A56467" w:rsidP="006052FA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РЕШЕНИЕ №</w:t>
      </w:r>
      <w:r w:rsidR="005C59A0" w:rsidRPr="005C59A0">
        <w:rPr>
          <w:rFonts w:ascii="Times New Roman" w:hAnsi="Times New Roman"/>
          <w:b/>
          <w:szCs w:val="24"/>
        </w:rPr>
        <w:t xml:space="preserve"> </w:t>
      </w:r>
      <w:r w:rsidR="00D77E54">
        <w:rPr>
          <w:rFonts w:ascii="Times New Roman" w:hAnsi="Times New Roman"/>
          <w:b/>
          <w:szCs w:val="24"/>
        </w:rPr>
        <w:t>30</w:t>
      </w:r>
    </w:p>
    <w:p w:rsidR="006052FA" w:rsidRDefault="006052FA" w:rsidP="006052FA">
      <w:pPr>
        <w:jc w:val="center"/>
        <w:rPr>
          <w:rFonts w:ascii="Times New Roman" w:hAnsi="Times New Roman"/>
          <w:b/>
          <w:szCs w:val="24"/>
        </w:rPr>
      </w:pPr>
    </w:p>
    <w:p w:rsidR="00CD6A56" w:rsidRPr="004D1F43" w:rsidRDefault="005C59A0" w:rsidP="006052FA">
      <w:pPr>
        <w:rPr>
          <w:rFonts w:ascii="Times New Roman" w:hAnsi="Times New Roman"/>
          <w:szCs w:val="24"/>
        </w:rPr>
      </w:pPr>
      <w:r w:rsidRPr="00D77E54">
        <w:rPr>
          <w:rFonts w:ascii="Times New Roman" w:hAnsi="Times New Roman"/>
          <w:szCs w:val="24"/>
        </w:rPr>
        <w:t>19</w:t>
      </w:r>
      <w:r>
        <w:rPr>
          <w:rFonts w:ascii="Times New Roman" w:hAnsi="Times New Roman"/>
          <w:szCs w:val="24"/>
        </w:rPr>
        <w:t xml:space="preserve"> сентября 201</w:t>
      </w:r>
      <w:r w:rsidRPr="00D77E54">
        <w:rPr>
          <w:rFonts w:ascii="Times New Roman" w:hAnsi="Times New Roman"/>
          <w:szCs w:val="24"/>
        </w:rPr>
        <w:t xml:space="preserve">8 </w:t>
      </w:r>
      <w:r w:rsidR="006052FA" w:rsidRPr="006052FA">
        <w:rPr>
          <w:rFonts w:ascii="Times New Roman" w:hAnsi="Times New Roman"/>
          <w:szCs w:val="24"/>
        </w:rPr>
        <w:t xml:space="preserve">г. </w:t>
      </w:r>
    </w:p>
    <w:p w:rsidR="006052FA" w:rsidRDefault="006052FA" w:rsidP="006052FA">
      <w:pPr>
        <w:rPr>
          <w:rFonts w:ascii="Times New Roman" w:hAnsi="Times New Roman"/>
          <w:szCs w:val="24"/>
        </w:rPr>
      </w:pPr>
    </w:p>
    <w:p w:rsidR="006052FA" w:rsidRDefault="006052FA" w:rsidP="006052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Об избрании депутатов Совета Эссойльского сельского</w:t>
      </w:r>
    </w:p>
    <w:p w:rsidR="006052FA" w:rsidRDefault="006052FA" w:rsidP="006052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I</w:t>
      </w:r>
      <w:r w:rsidR="005C59A0"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 xml:space="preserve"> созыва в Совет </w:t>
      </w:r>
      <w:proofErr w:type="spellStart"/>
      <w:r>
        <w:rPr>
          <w:rFonts w:ascii="Times New Roman" w:hAnsi="Times New Roman"/>
          <w:b/>
        </w:rPr>
        <w:t>Пряжинского</w:t>
      </w:r>
      <w:proofErr w:type="spellEnd"/>
      <w:r>
        <w:rPr>
          <w:rFonts w:ascii="Times New Roman" w:hAnsi="Times New Roman"/>
          <w:b/>
        </w:rPr>
        <w:t xml:space="preserve"> национального</w:t>
      </w:r>
    </w:p>
    <w:p w:rsidR="006052FA" w:rsidRDefault="005C59A0" w:rsidP="006052FA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муниципального района </w:t>
      </w:r>
      <w:r>
        <w:rPr>
          <w:rFonts w:ascii="Times New Roman" w:hAnsi="Times New Roman"/>
          <w:b/>
          <w:lang w:val="en-US"/>
        </w:rPr>
        <w:t>IV</w:t>
      </w:r>
      <w:r w:rsidR="006052FA">
        <w:rPr>
          <w:rFonts w:ascii="Times New Roman" w:hAnsi="Times New Roman"/>
          <w:b/>
        </w:rPr>
        <w:t xml:space="preserve"> созыва</w:t>
      </w:r>
    </w:p>
    <w:p w:rsidR="006052FA" w:rsidRDefault="006052FA" w:rsidP="006052FA">
      <w:pPr>
        <w:rPr>
          <w:rFonts w:ascii="Times New Roman" w:hAnsi="Times New Roman"/>
          <w:b/>
        </w:rPr>
      </w:pPr>
    </w:p>
    <w:p w:rsidR="006052FA" w:rsidRDefault="006052FA" w:rsidP="006052FA">
      <w:pPr>
        <w:rPr>
          <w:rFonts w:ascii="Times New Roman" w:hAnsi="Times New Roman"/>
          <w:b/>
        </w:rPr>
      </w:pPr>
    </w:p>
    <w:p w:rsidR="006052FA" w:rsidRDefault="006052FA" w:rsidP="006052FA">
      <w:pPr>
        <w:rPr>
          <w:rFonts w:ascii="Times New Roman" w:hAnsi="Times New Roman"/>
          <w:b/>
        </w:rPr>
      </w:pPr>
    </w:p>
    <w:p w:rsidR="006052FA" w:rsidRDefault="006052FA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В соответствии с пунктом 1 части 4 статьи 35 Федерального закона от 06.10.2003 года №131-ФЗ «Об общих принципах организации местного самоуправления в Российской Федерации» </w:t>
      </w:r>
      <w:r w:rsidR="004D1F43" w:rsidRPr="00A005FB">
        <w:rPr>
          <w:rFonts w:ascii="Times New Roman" w:hAnsi="Times New Roman"/>
          <w:szCs w:val="24"/>
        </w:rPr>
        <w:t>н</w:t>
      </w:r>
      <w:r w:rsidR="004D1F43" w:rsidRPr="00A005FB">
        <w:rPr>
          <w:rFonts w:ascii="Times New Roman" w:hAnsi="Times New Roman"/>
          <w:color w:val="000000"/>
          <w:szCs w:val="24"/>
          <w:shd w:val="clear" w:color="auto" w:fill="FFFFFF"/>
        </w:rPr>
        <w:t>а основании результатов тайного голосования</w:t>
      </w:r>
      <w:r w:rsidR="004D1F43">
        <w:rPr>
          <w:rFonts w:ascii="Tahoma" w:hAnsi="Tahoma" w:cs="Tahoma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/>
        </w:rPr>
        <w:t xml:space="preserve">Совет Эссойльского сельского поселения </w:t>
      </w:r>
      <w:r w:rsidR="00A56467">
        <w:rPr>
          <w:rFonts w:ascii="Times New Roman" w:hAnsi="Times New Roman"/>
          <w:lang w:val="en-US"/>
        </w:rPr>
        <w:t>I</w:t>
      </w:r>
      <w:r w:rsidR="005C59A0"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 созыва</w:t>
      </w:r>
    </w:p>
    <w:p w:rsidR="006052FA" w:rsidRDefault="006052FA" w:rsidP="006052FA">
      <w:pPr>
        <w:jc w:val="both"/>
        <w:rPr>
          <w:rFonts w:ascii="Times New Roman" w:hAnsi="Times New Roman"/>
        </w:rPr>
      </w:pPr>
    </w:p>
    <w:p w:rsidR="006052FA" w:rsidRDefault="006052FA" w:rsidP="006052F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РЕШИЛ:</w:t>
      </w:r>
    </w:p>
    <w:p w:rsidR="006052FA" w:rsidRDefault="006052FA" w:rsidP="006052FA">
      <w:pPr>
        <w:jc w:val="center"/>
        <w:rPr>
          <w:rFonts w:ascii="Times New Roman" w:hAnsi="Times New Roman"/>
        </w:rPr>
      </w:pPr>
    </w:p>
    <w:p w:rsidR="006052FA" w:rsidRDefault="006052FA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1. Считать избранным в Совет </w:t>
      </w:r>
      <w:proofErr w:type="spellStart"/>
      <w:r>
        <w:rPr>
          <w:rFonts w:ascii="Times New Roman" w:hAnsi="Times New Roman"/>
        </w:rPr>
        <w:t>Пряжинского</w:t>
      </w:r>
      <w:proofErr w:type="spellEnd"/>
      <w:r>
        <w:rPr>
          <w:rFonts w:ascii="Times New Roman" w:hAnsi="Times New Roman"/>
        </w:rPr>
        <w:t xml:space="preserve"> национального муниципального района I</w:t>
      </w:r>
      <w:r w:rsidR="005C59A0"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 xml:space="preserve"> созыва:</w:t>
      </w:r>
    </w:p>
    <w:p w:rsidR="006052FA" w:rsidRDefault="006052FA" w:rsidP="006052FA">
      <w:pPr>
        <w:jc w:val="both"/>
        <w:rPr>
          <w:rFonts w:ascii="Times New Roman" w:hAnsi="Times New Roman"/>
        </w:rPr>
      </w:pPr>
    </w:p>
    <w:p w:rsidR="006052FA" w:rsidRPr="005C59A0" w:rsidRDefault="006052FA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D77E54">
        <w:rPr>
          <w:rFonts w:ascii="Times New Roman" w:hAnsi="Times New Roman"/>
        </w:rPr>
        <w:t xml:space="preserve"> </w:t>
      </w:r>
      <w:proofErr w:type="spellStart"/>
      <w:r w:rsidR="00D77E54">
        <w:rPr>
          <w:rFonts w:ascii="Times New Roman" w:hAnsi="Times New Roman"/>
        </w:rPr>
        <w:t>Игнатькова</w:t>
      </w:r>
      <w:proofErr w:type="spellEnd"/>
      <w:r w:rsidR="00D77E54">
        <w:rPr>
          <w:rFonts w:ascii="Times New Roman" w:hAnsi="Times New Roman"/>
        </w:rPr>
        <w:t xml:space="preserve"> Олега Григорьевича, депутата по избирательному округу № 8;</w:t>
      </w:r>
    </w:p>
    <w:p w:rsidR="005C59A0" w:rsidRPr="005C59A0" w:rsidRDefault="005C59A0" w:rsidP="006052FA">
      <w:pPr>
        <w:jc w:val="both"/>
        <w:rPr>
          <w:rFonts w:ascii="Times New Roman" w:hAnsi="Times New Roman"/>
        </w:rPr>
      </w:pPr>
      <w:r w:rsidRPr="005C59A0">
        <w:rPr>
          <w:rFonts w:ascii="Times New Roman" w:hAnsi="Times New Roman"/>
        </w:rPr>
        <w:t>-</w:t>
      </w:r>
      <w:r w:rsidR="00D77E54">
        <w:rPr>
          <w:rFonts w:ascii="Times New Roman" w:hAnsi="Times New Roman"/>
        </w:rPr>
        <w:t xml:space="preserve"> Козлову Светлану Николаевну, депутата по избирательному округу № 7.</w:t>
      </w:r>
    </w:p>
    <w:p w:rsidR="006052FA" w:rsidRDefault="006052FA" w:rsidP="006052FA">
      <w:pPr>
        <w:jc w:val="both"/>
        <w:rPr>
          <w:rFonts w:ascii="Times New Roman" w:hAnsi="Times New Roman"/>
        </w:rPr>
      </w:pPr>
    </w:p>
    <w:p w:rsidR="006052FA" w:rsidRDefault="006052FA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2. Считать осуществляющего полномочия депутата Совета </w:t>
      </w:r>
      <w:proofErr w:type="spellStart"/>
      <w:r w:rsidR="00DF0B5F">
        <w:rPr>
          <w:rFonts w:ascii="Times New Roman" w:hAnsi="Times New Roman"/>
        </w:rPr>
        <w:t>П</w:t>
      </w:r>
      <w:r>
        <w:rPr>
          <w:rFonts w:ascii="Times New Roman" w:hAnsi="Times New Roman"/>
        </w:rPr>
        <w:t>ряжинского</w:t>
      </w:r>
      <w:proofErr w:type="spellEnd"/>
      <w:r>
        <w:rPr>
          <w:rFonts w:ascii="Times New Roman" w:hAnsi="Times New Roman"/>
        </w:rPr>
        <w:t xml:space="preserve"> националь</w:t>
      </w:r>
      <w:r w:rsidR="00DF0B5F">
        <w:rPr>
          <w:rFonts w:ascii="Times New Roman" w:hAnsi="Times New Roman"/>
        </w:rPr>
        <w:t xml:space="preserve">ного муниципального района </w:t>
      </w:r>
      <w:r>
        <w:rPr>
          <w:rFonts w:ascii="Times New Roman" w:hAnsi="Times New Roman"/>
        </w:rPr>
        <w:t xml:space="preserve"> </w:t>
      </w:r>
      <w:r w:rsidR="00DF0B5F">
        <w:rPr>
          <w:rFonts w:ascii="Times New Roman" w:hAnsi="Times New Roman"/>
        </w:rPr>
        <w:t>I</w:t>
      </w:r>
      <w:r w:rsidR="005C59A0">
        <w:rPr>
          <w:rFonts w:ascii="Times New Roman" w:hAnsi="Times New Roman"/>
          <w:lang w:val="en-US"/>
        </w:rPr>
        <w:t>V</w:t>
      </w:r>
      <w:r w:rsidR="00D77E54">
        <w:rPr>
          <w:rFonts w:ascii="Times New Roman" w:hAnsi="Times New Roman"/>
        </w:rPr>
        <w:t xml:space="preserve"> созыва </w:t>
      </w:r>
      <w:proofErr w:type="spellStart"/>
      <w:r w:rsidR="00D77E54">
        <w:rPr>
          <w:rFonts w:ascii="Times New Roman" w:hAnsi="Times New Roman"/>
        </w:rPr>
        <w:t>Ореханова</w:t>
      </w:r>
      <w:proofErr w:type="spellEnd"/>
      <w:r w:rsidR="00D77E54">
        <w:rPr>
          <w:rFonts w:ascii="Times New Roman" w:hAnsi="Times New Roman"/>
        </w:rPr>
        <w:t xml:space="preserve"> А.И.</w:t>
      </w:r>
      <w:r w:rsidR="00DF0B5F">
        <w:rPr>
          <w:rFonts w:ascii="Times New Roman" w:hAnsi="Times New Roman"/>
        </w:rPr>
        <w:t>, Главу Эссойльского сельского поселения.</w:t>
      </w:r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DF0B5F" w:rsidRDefault="00D77E54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Председатель Совета </w:t>
      </w:r>
    </w:p>
    <w:p w:rsidR="00D77E54" w:rsidRDefault="00D77E54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Эссойльского сельского поселения                                        </w:t>
      </w:r>
      <w:proofErr w:type="spellStart"/>
      <w:r>
        <w:rPr>
          <w:rFonts w:ascii="Times New Roman" w:hAnsi="Times New Roman"/>
        </w:rPr>
        <w:t>А.Н.Игнатькова</w:t>
      </w:r>
      <w:proofErr w:type="spellEnd"/>
    </w:p>
    <w:p w:rsidR="00DF0B5F" w:rsidRDefault="00DF0B5F" w:rsidP="006052FA">
      <w:pPr>
        <w:jc w:val="both"/>
        <w:rPr>
          <w:rFonts w:ascii="Times New Roman" w:hAnsi="Times New Roman"/>
        </w:rPr>
      </w:pPr>
    </w:p>
    <w:p w:rsidR="0036131D" w:rsidRDefault="0036131D" w:rsidP="0036131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Глава </w:t>
      </w:r>
      <w:r w:rsidR="00DF0B5F">
        <w:rPr>
          <w:rFonts w:ascii="Times New Roman" w:hAnsi="Times New Roman"/>
        </w:rPr>
        <w:t xml:space="preserve">Эссойльского </w:t>
      </w:r>
    </w:p>
    <w:p w:rsidR="00DF0B5F" w:rsidRDefault="00DF0B5F" w:rsidP="0036131D">
      <w:pPr>
        <w:pBdr>
          <w:bottom w:val="single" w:sz="12" w:space="1" w:color="auto"/>
        </w:pBd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 </w:t>
      </w:r>
      <w:r w:rsidR="0036131D">
        <w:rPr>
          <w:rFonts w:ascii="Times New Roman" w:hAnsi="Times New Roman"/>
        </w:rPr>
        <w:t xml:space="preserve">                                                               А.И.Ореханов</w:t>
      </w:r>
    </w:p>
    <w:p w:rsidR="00DF0B5F" w:rsidRPr="006052FA" w:rsidRDefault="00D77E54" w:rsidP="006052F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Разослать: дело-1, Совет ПНМР – 1, ТИК – 1</w:t>
      </w:r>
      <w:r w:rsidR="00DF0B5F">
        <w:rPr>
          <w:rFonts w:ascii="Times New Roman" w:hAnsi="Times New Roman"/>
        </w:rPr>
        <w:t>.</w:t>
      </w:r>
    </w:p>
    <w:sectPr w:rsidR="00DF0B5F" w:rsidRPr="006052FA" w:rsidSect="00953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2FA"/>
    <w:rsid w:val="0036131D"/>
    <w:rsid w:val="00424FDC"/>
    <w:rsid w:val="004D1F43"/>
    <w:rsid w:val="005C59A0"/>
    <w:rsid w:val="006052FA"/>
    <w:rsid w:val="006276ED"/>
    <w:rsid w:val="006344D0"/>
    <w:rsid w:val="007D5BB1"/>
    <w:rsid w:val="00940F77"/>
    <w:rsid w:val="00953C8D"/>
    <w:rsid w:val="00A56467"/>
    <w:rsid w:val="00CD6A56"/>
    <w:rsid w:val="00D77E54"/>
    <w:rsid w:val="00DC1C6D"/>
    <w:rsid w:val="00DF0B5F"/>
    <w:rsid w:val="00EC4D24"/>
    <w:rsid w:val="00FF0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52FA"/>
    <w:rPr>
      <w:rFonts w:ascii="Courier New" w:hAnsi="Courier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C59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C59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Эссойльская сельская администрация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Ирина</dc:creator>
  <cp:keywords/>
  <dc:description/>
  <cp:lastModifiedBy>Ирина</cp:lastModifiedBy>
  <cp:revision>9</cp:revision>
  <cp:lastPrinted>2018-09-20T06:31:00Z</cp:lastPrinted>
  <dcterms:created xsi:type="dcterms:W3CDTF">2013-09-20T06:56:00Z</dcterms:created>
  <dcterms:modified xsi:type="dcterms:W3CDTF">2018-09-20T06:32:00Z</dcterms:modified>
</cp:coreProperties>
</file>