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4C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XL</w:t>
      </w:r>
      <w:r w:rsidRPr="000674CC">
        <w:rPr>
          <w:rFonts w:ascii="Times New Roman" w:hAnsi="Times New Roman" w:cs="Times New Roman"/>
          <w:b/>
          <w:sz w:val="24"/>
          <w:szCs w:val="24"/>
        </w:rPr>
        <w:t xml:space="preserve"> сессия I</w:t>
      </w:r>
      <w:proofErr w:type="spellStart"/>
      <w:r w:rsidRPr="000674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74C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0674CC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9B3BE7">
        <w:rPr>
          <w:rFonts w:ascii="Times New Roman" w:hAnsi="Times New Roman" w:cs="Times New Roman"/>
          <w:b/>
          <w:sz w:val="24"/>
          <w:szCs w:val="24"/>
        </w:rPr>
        <w:t>34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от 21 ноября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674CC">
        <w:rPr>
          <w:rFonts w:ascii="Times New Roman" w:hAnsi="Times New Roman" w:cs="Times New Roman"/>
          <w:b/>
          <w:sz w:val="24"/>
          <w:szCs w:val="24"/>
        </w:rPr>
        <w:t>г.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О назначении даты проведения 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обсуждению 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проекта решения о бюджете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поселения на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674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sz w:val="24"/>
          <w:szCs w:val="24"/>
        </w:rPr>
        <w:t>В соответствии с п.п. 3.2 ст.28 Федерального закона от 06.10.2003 №131-ФЗ «Об общих принципах местного самоуправления в Российской Федерации» Совет Эссойльского сельского поселения І</w:t>
      </w:r>
      <w:r w:rsidRPr="000674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74CC">
        <w:rPr>
          <w:rFonts w:ascii="Times New Roman" w:hAnsi="Times New Roman" w:cs="Times New Roman"/>
          <w:sz w:val="24"/>
          <w:szCs w:val="24"/>
        </w:rPr>
        <w:t xml:space="preserve">І созыва </w:t>
      </w:r>
    </w:p>
    <w:p w:rsidR="000674CC" w:rsidRPr="000674CC" w:rsidRDefault="000674CC" w:rsidP="0006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numPr>
          <w:ilvl w:val="0"/>
          <w:numId w:val="1"/>
        </w:numPr>
        <w:spacing w:after="0" w:line="240" w:lineRule="auto"/>
        <w:ind w:hanging="870"/>
        <w:jc w:val="both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для обсуждения проекта решения о бюджете Эссойльского сельского поселения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4CC">
        <w:rPr>
          <w:rFonts w:ascii="Times New Roman" w:hAnsi="Times New Roman" w:cs="Times New Roman"/>
          <w:sz w:val="24"/>
          <w:szCs w:val="24"/>
        </w:rPr>
        <w:t xml:space="preserve"> год в </w:t>
      </w:r>
      <w:r>
        <w:rPr>
          <w:rFonts w:ascii="Times New Roman" w:hAnsi="Times New Roman" w:cs="Times New Roman"/>
          <w:sz w:val="24"/>
          <w:szCs w:val="24"/>
        </w:rPr>
        <w:t xml:space="preserve">актовом зале </w:t>
      </w:r>
      <w:r w:rsidRPr="000674CC">
        <w:rPr>
          <w:rFonts w:ascii="Times New Roman" w:hAnsi="Times New Roman" w:cs="Times New Roman"/>
          <w:sz w:val="24"/>
          <w:szCs w:val="24"/>
        </w:rPr>
        <w:t xml:space="preserve">Дома культуры по адресу: </w:t>
      </w:r>
      <w:proofErr w:type="spellStart"/>
      <w:r w:rsidRPr="000674C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674CC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0674CC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  <w:r w:rsidRPr="000674CC">
        <w:rPr>
          <w:rFonts w:ascii="Times New Roman" w:hAnsi="Times New Roman" w:cs="Times New Roman"/>
          <w:sz w:val="24"/>
          <w:szCs w:val="24"/>
        </w:rPr>
        <w:t>, ул.Октябрьская, д.11</w:t>
      </w:r>
      <w:r>
        <w:rPr>
          <w:rFonts w:ascii="Times New Roman" w:hAnsi="Times New Roman" w:cs="Times New Roman"/>
          <w:sz w:val="24"/>
          <w:szCs w:val="24"/>
        </w:rPr>
        <w:t>а -</w:t>
      </w:r>
      <w:r w:rsidRPr="000674CC">
        <w:rPr>
          <w:rFonts w:ascii="Times New Roman" w:hAnsi="Times New Roman" w:cs="Times New Roman"/>
          <w:sz w:val="24"/>
          <w:szCs w:val="24"/>
        </w:rPr>
        <w:t xml:space="preserve"> на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4CC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4CC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9B3BE7">
        <w:rPr>
          <w:rFonts w:ascii="Times New Roman" w:hAnsi="Times New Roman" w:cs="Times New Roman"/>
          <w:sz w:val="24"/>
          <w:szCs w:val="24"/>
        </w:rPr>
        <w:t>7</w:t>
      </w:r>
      <w:r w:rsidRPr="000674CC">
        <w:rPr>
          <w:rFonts w:ascii="Times New Roman" w:hAnsi="Times New Roman" w:cs="Times New Roman"/>
          <w:sz w:val="24"/>
          <w:szCs w:val="24"/>
        </w:rPr>
        <w:t>.00.</w:t>
      </w:r>
    </w:p>
    <w:p w:rsidR="000674CC" w:rsidRPr="000674CC" w:rsidRDefault="000674CC" w:rsidP="000674CC">
      <w:pPr>
        <w:spacing w:after="0" w:line="240" w:lineRule="auto"/>
        <w:ind w:left="855" w:hanging="855"/>
        <w:jc w:val="both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sz w:val="24"/>
          <w:szCs w:val="24"/>
        </w:rPr>
        <w:t xml:space="preserve">2.    </w:t>
      </w:r>
      <w:r w:rsidRPr="000674CC">
        <w:rPr>
          <w:rFonts w:ascii="Times New Roman" w:hAnsi="Times New Roman" w:cs="Times New Roman"/>
          <w:sz w:val="24"/>
          <w:szCs w:val="24"/>
        </w:rPr>
        <w:tab/>
        <w:t>Обнародовать проект бюджета Эссойльского сельского поселения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4CC">
        <w:rPr>
          <w:rFonts w:ascii="Times New Roman" w:hAnsi="Times New Roman" w:cs="Times New Roman"/>
          <w:sz w:val="24"/>
          <w:szCs w:val="24"/>
        </w:rPr>
        <w:t xml:space="preserve"> год, Порядок учета предложений граждан с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4CC">
        <w:rPr>
          <w:rFonts w:ascii="Times New Roman" w:hAnsi="Times New Roman" w:cs="Times New Roman"/>
          <w:sz w:val="24"/>
          <w:szCs w:val="24"/>
        </w:rPr>
        <w:t xml:space="preserve"> ноября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4CC">
        <w:rPr>
          <w:rFonts w:ascii="Times New Roman" w:hAnsi="Times New Roman" w:cs="Times New Roman"/>
          <w:sz w:val="24"/>
          <w:szCs w:val="24"/>
        </w:rPr>
        <w:t xml:space="preserve"> года на стенде в Администрации Эссойльского сельского поселения, в МКУ «</w:t>
      </w:r>
      <w:r>
        <w:rPr>
          <w:rFonts w:ascii="Times New Roman" w:hAnsi="Times New Roman" w:cs="Times New Roman"/>
          <w:sz w:val="24"/>
          <w:szCs w:val="24"/>
        </w:rPr>
        <w:t>ЭКЦ</w:t>
      </w:r>
      <w:r w:rsidRPr="000674CC">
        <w:rPr>
          <w:rFonts w:ascii="Times New Roman" w:hAnsi="Times New Roman" w:cs="Times New Roman"/>
          <w:sz w:val="24"/>
          <w:szCs w:val="24"/>
        </w:rPr>
        <w:t>», на официальном  сайте Эссойльского сельского поселения http://essoila-</w:t>
      </w:r>
      <w:r w:rsidRPr="000674CC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0674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74C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674CC">
        <w:rPr>
          <w:rFonts w:ascii="Times New Roman" w:hAnsi="Times New Roman" w:cs="Times New Roman"/>
          <w:sz w:val="24"/>
          <w:szCs w:val="24"/>
        </w:rPr>
        <w:t>/.</w:t>
      </w:r>
    </w:p>
    <w:p w:rsidR="000674CC" w:rsidRPr="000674CC" w:rsidRDefault="000674CC" w:rsidP="000674CC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Председатель Совета Эссойльского</w:t>
      </w: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                                                           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С.Н.Всеволодова</w:t>
      </w:r>
      <w:proofErr w:type="spellEnd"/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74CC">
        <w:rPr>
          <w:rFonts w:ascii="Times New Roman" w:hAnsi="Times New Roman" w:cs="Times New Roman"/>
          <w:iCs/>
          <w:sz w:val="24"/>
          <w:szCs w:val="24"/>
        </w:rPr>
        <w:t>Глава Эссойльского</w:t>
      </w:r>
    </w:p>
    <w:p w:rsidR="000674CC" w:rsidRPr="000674CC" w:rsidRDefault="000674CC" w:rsidP="000674C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74CC">
        <w:rPr>
          <w:rFonts w:ascii="Times New Roman" w:hAnsi="Times New Roman" w:cs="Times New Roman"/>
          <w:iCs/>
          <w:sz w:val="24"/>
          <w:szCs w:val="24"/>
        </w:rPr>
        <w:t>сельского поселения                                                                А.И.Ореханов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iCs/>
          <w:sz w:val="24"/>
          <w:szCs w:val="24"/>
        </w:rPr>
        <w:t>Разослать: дело-1, для обнародования-6.</w:t>
      </w:r>
    </w:p>
    <w:p w:rsidR="00B71EC1" w:rsidRDefault="00B71EC1" w:rsidP="000674CC">
      <w:pPr>
        <w:spacing w:after="0"/>
      </w:pPr>
    </w:p>
    <w:sectPr w:rsidR="00B71EC1" w:rsidSect="005E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69FB"/>
    <w:multiLevelType w:val="hybridMultilevel"/>
    <w:tmpl w:val="E50C857E"/>
    <w:lvl w:ilvl="0" w:tplc="2B84ED8E">
      <w:start w:val="1"/>
      <w:numFmt w:val="decimal"/>
      <w:lvlText w:val="%1."/>
      <w:lvlJc w:val="left"/>
      <w:pPr>
        <w:tabs>
          <w:tab w:val="num" w:pos="870"/>
        </w:tabs>
        <w:ind w:left="8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4CC"/>
    <w:rsid w:val="000674CC"/>
    <w:rsid w:val="005E0F65"/>
    <w:rsid w:val="009B3BE7"/>
    <w:rsid w:val="00B7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4</cp:revision>
  <cp:lastPrinted>2016-11-23T13:02:00Z</cp:lastPrinted>
  <dcterms:created xsi:type="dcterms:W3CDTF">2016-11-21T12:30:00Z</dcterms:created>
  <dcterms:modified xsi:type="dcterms:W3CDTF">2016-11-23T13:02:00Z</dcterms:modified>
</cp:coreProperties>
</file>