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5F" w:rsidRDefault="006C275F" w:rsidP="006C275F">
      <w:pPr>
        <w:framePr w:w="7780" w:h="1294" w:hSpace="141" w:wrap="around" w:vAnchor="text" w:hAnchor="page" w:x="2443" w:y="2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31520" cy="9829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75F" w:rsidRPr="002913B1" w:rsidRDefault="006C275F" w:rsidP="006C275F">
      <w:pPr>
        <w:framePr w:w="7780" w:h="1294" w:hSpace="141" w:wrap="around" w:vAnchor="text" w:hAnchor="page" w:x="2443" w:y="22"/>
        <w:jc w:val="center"/>
        <w:rPr>
          <w:rFonts w:ascii="Times New Roman" w:hAnsi="Times New Roman"/>
          <w:b/>
          <w:sz w:val="32"/>
          <w:szCs w:val="32"/>
        </w:rPr>
      </w:pPr>
      <w:r w:rsidRPr="002913B1">
        <w:rPr>
          <w:rFonts w:ascii="Times New Roman" w:hAnsi="Times New Roman"/>
          <w:b/>
          <w:sz w:val="32"/>
          <w:szCs w:val="32"/>
        </w:rPr>
        <w:t xml:space="preserve"> Республика Карелия</w:t>
      </w:r>
    </w:p>
    <w:p w:rsidR="006C275F" w:rsidRPr="002913B1" w:rsidRDefault="006C275F" w:rsidP="006C275F">
      <w:pPr>
        <w:framePr w:w="7780" w:h="1294" w:hSpace="141" w:wrap="around" w:vAnchor="text" w:hAnchor="page" w:x="2443" w:y="22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2913B1">
        <w:rPr>
          <w:rFonts w:ascii="Times New Roman" w:hAnsi="Times New Roman"/>
          <w:b/>
          <w:sz w:val="32"/>
          <w:szCs w:val="32"/>
        </w:rPr>
        <w:t>Пряжинский</w:t>
      </w:r>
      <w:proofErr w:type="spellEnd"/>
      <w:r w:rsidRPr="002913B1"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6C275F" w:rsidRPr="002913B1" w:rsidRDefault="006C275F" w:rsidP="006C275F">
      <w:pPr>
        <w:framePr w:w="7780" w:h="1294" w:hSpace="141" w:wrap="around" w:vAnchor="text" w:hAnchor="page" w:x="2443" w:y="22"/>
        <w:jc w:val="center"/>
        <w:rPr>
          <w:rFonts w:ascii="Times New Roman" w:hAnsi="Times New Roman"/>
          <w:b/>
          <w:sz w:val="32"/>
          <w:szCs w:val="32"/>
        </w:rPr>
      </w:pPr>
      <w:r w:rsidRPr="002913B1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>овет Эссойльского сельского поселения</w:t>
      </w:r>
      <w:r w:rsidRPr="002913B1">
        <w:rPr>
          <w:rFonts w:ascii="Times New Roman" w:hAnsi="Times New Roman"/>
          <w:b/>
          <w:sz w:val="32"/>
          <w:szCs w:val="32"/>
        </w:rPr>
        <w:t xml:space="preserve">  </w:t>
      </w:r>
    </w:p>
    <w:p w:rsidR="006C275F" w:rsidRPr="002913B1" w:rsidRDefault="006C275F" w:rsidP="006C275F">
      <w:pPr>
        <w:framePr w:w="7780" w:h="1294" w:hSpace="141" w:wrap="around" w:vAnchor="text" w:hAnchor="page" w:x="2443" w:y="2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XXIII</w:t>
      </w:r>
      <w:r w:rsidRPr="002913B1">
        <w:rPr>
          <w:rFonts w:ascii="Times New Roman" w:hAnsi="Times New Roman"/>
          <w:b/>
          <w:sz w:val="28"/>
          <w:szCs w:val="28"/>
        </w:rPr>
        <w:t xml:space="preserve">  сессия</w:t>
      </w:r>
      <w:proofErr w:type="gramEnd"/>
      <w:r w:rsidRPr="002913B1">
        <w:rPr>
          <w:rFonts w:ascii="Times New Roman" w:hAnsi="Times New Roman"/>
          <w:b/>
          <w:sz w:val="28"/>
          <w:szCs w:val="28"/>
        </w:rPr>
        <w:t xml:space="preserve"> </w:t>
      </w:r>
      <w:r w:rsidRPr="002913B1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913B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913B1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6C275F" w:rsidRDefault="006C275F" w:rsidP="006C275F">
      <w:pPr>
        <w:framePr w:w="7780" w:h="1294" w:hSpace="141" w:wrap="around" w:vAnchor="text" w:hAnchor="page" w:x="2443" w:y="22"/>
        <w:jc w:val="both"/>
        <w:rPr>
          <w:rFonts w:ascii="Times New Roman" w:hAnsi="Times New Roman"/>
          <w:b/>
        </w:rPr>
      </w:pPr>
    </w:p>
    <w:p w:rsidR="006C275F" w:rsidRPr="00B60B29" w:rsidRDefault="006C275F" w:rsidP="006C27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РЕШЕНИЕ № </w:t>
      </w:r>
      <w:r w:rsidR="00527F13">
        <w:rPr>
          <w:rFonts w:ascii="Times New Roman" w:hAnsi="Times New Roman"/>
          <w:b/>
          <w:sz w:val="28"/>
          <w:szCs w:val="28"/>
        </w:rPr>
        <w:t>22</w:t>
      </w:r>
    </w:p>
    <w:p w:rsidR="006C275F" w:rsidRDefault="006C275F" w:rsidP="006C275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11 июня 2015 года</w:t>
      </w:r>
    </w:p>
    <w:p w:rsidR="006C275F" w:rsidRDefault="006C275F" w:rsidP="006C275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п.Эссойла                                                                     </w:t>
      </w:r>
    </w:p>
    <w:p w:rsidR="006C275F" w:rsidRDefault="006C275F" w:rsidP="006C275F">
      <w:pPr>
        <w:jc w:val="both"/>
      </w:pPr>
    </w:p>
    <w:p w:rsidR="006C275F" w:rsidRDefault="006C275F" w:rsidP="006C275F">
      <w:pPr>
        <w:rPr>
          <w:rStyle w:val="a7"/>
          <w:rFonts w:ascii="Times New Roman" w:hAnsi="Times New Roman"/>
          <w:szCs w:val="24"/>
          <w:shd w:val="clear" w:color="auto" w:fill="FFFFFF"/>
        </w:rPr>
      </w:pPr>
      <w:r w:rsidRPr="006C275F">
        <w:rPr>
          <w:rStyle w:val="a7"/>
          <w:rFonts w:ascii="Times New Roman" w:hAnsi="Times New Roman"/>
          <w:szCs w:val="24"/>
          <w:shd w:val="clear" w:color="auto" w:fill="FFFFFF"/>
        </w:rPr>
        <w:t xml:space="preserve">Об утверждении перечня государственного имущества </w:t>
      </w:r>
    </w:p>
    <w:p w:rsidR="006C275F" w:rsidRPr="006C275F" w:rsidRDefault="006C275F" w:rsidP="006C275F">
      <w:pPr>
        <w:rPr>
          <w:rFonts w:ascii="Times New Roman" w:hAnsi="Times New Roman"/>
          <w:b/>
          <w:szCs w:val="24"/>
        </w:rPr>
      </w:pPr>
      <w:r w:rsidRPr="006C275F">
        <w:rPr>
          <w:rStyle w:val="a7"/>
          <w:rFonts w:ascii="Times New Roman" w:hAnsi="Times New Roman"/>
          <w:szCs w:val="24"/>
          <w:shd w:val="clear" w:color="auto" w:fill="FFFFFF"/>
        </w:rPr>
        <w:t>Республики</w:t>
      </w:r>
      <w:r w:rsidRPr="006C275F">
        <w:rPr>
          <w:rStyle w:val="apple-converted-space"/>
          <w:rFonts w:ascii="Times New Roman" w:hAnsi="Times New Roman"/>
          <w:b/>
          <w:bCs/>
          <w:szCs w:val="24"/>
          <w:shd w:val="clear" w:color="auto" w:fill="FFFFFF"/>
        </w:rPr>
        <w:t> </w:t>
      </w:r>
      <w:r w:rsidRPr="006C275F">
        <w:rPr>
          <w:rStyle w:val="a7"/>
          <w:rFonts w:ascii="Times New Roman" w:hAnsi="Times New Roman"/>
          <w:szCs w:val="24"/>
          <w:shd w:val="clear" w:color="auto" w:fill="FFFFFF"/>
        </w:rPr>
        <w:t>Карелия, предлагаемого к передаче в собственность</w:t>
      </w:r>
      <w:r w:rsidRPr="006C275F">
        <w:rPr>
          <w:rStyle w:val="apple-converted-space"/>
          <w:rFonts w:ascii="Times New Roman" w:hAnsi="Times New Roman"/>
          <w:b/>
          <w:bCs/>
          <w:szCs w:val="24"/>
          <w:shd w:val="clear" w:color="auto" w:fill="FFFFFF"/>
        </w:rPr>
        <w:t> </w:t>
      </w:r>
      <w:r w:rsidRPr="006C275F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b/>
          <w:szCs w:val="24"/>
        </w:rPr>
        <w:t>Эссойльского сельского поселения</w:t>
      </w:r>
    </w:p>
    <w:p w:rsidR="006C275F" w:rsidRDefault="006C275F" w:rsidP="006C275F">
      <w:pPr>
        <w:jc w:val="both"/>
        <w:rPr>
          <w:rFonts w:ascii="Times New Roman" w:hAnsi="Times New Roman"/>
          <w:b/>
        </w:rPr>
      </w:pPr>
    </w:p>
    <w:p w:rsidR="006C275F" w:rsidRPr="00FB0329" w:rsidRDefault="006C275F" w:rsidP="006C27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C275F">
        <w:rPr>
          <w:rFonts w:ascii="Times New Roman" w:hAnsi="Times New Roman"/>
          <w:szCs w:val="24"/>
          <w:shd w:val="clear" w:color="auto" w:fill="FFFFFF"/>
        </w:rPr>
        <w:t>В соответствии с Федеральным законом от 06 октября 2003 г. N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</w:rPr>
        <w:t xml:space="preserve"> на основании обращения БУ «Центр национальных культур и народного творчества Республики Карелия», Совет Эссойльского сельского поселения </w:t>
      </w:r>
      <w:r>
        <w:rPr>
          <w:rFonts w:ascii="Times New Roman" w:hAnsi="Times New Roman"/>
          <w:lang w:val="en-US"/>
        </w:rPr>
        <w:t>III</w:t>
      </w:r>
      <w:r w:rsidRPr="00FB03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созыва</w:t>
      </w:r>
    </w:p>
    <w:p w:rsidR="006C275F" w:rsidRDefault="006C275F" w:rsidP="006C275F"/>
    <w:p w:rsidR="006C275F" w:rsidRDefault="006C275F" w:rsidP="006C27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РЕШИЛ:</w:t>
      </w:r>
    </w:p>
    <w:p w:rsidR="006C275F" w:rsidRDefault="006C275F" w:rsidP="006C275F">
      <w:pPr>
        <w:jc w:val="center"/>
        <w:rPr>
          <w:rFonts w:ascii="Times New Roman" w:hAnsi="Times New Roman"/>
          <w:b/>
        </w:rPr>
      </w:pPr>
    </w:p>
    <w:p w:rsidR="006C275F" w:rsidRPr="006C275F" w:rsidRDefault="006C275F" w:rsidP="006C275F">
      <w:pPr>
        <w:pStyle w:val="a8"/>
        <w:shd w:val="clear" w:color="auto" w:fill="FFFFFF"/>
        <w:spacing w:before="0" w:beforeAutospacing="0" w:after="0" w:afterAutospacing="0"/>
        <w:jc w:val="both"/>
      </w:pPr>
      <w:r>
        <w:tab/>
        <w:t xml:space="preserve">1. </w:t>
      </w:r>
      <w:r w:rsidRPr="006C275F">
        <w:t xml:space="preserve">Утвердить прилагаемый Перечень имущества, предлагаемого к передаче из государственной собственности Республики Карелия в муниципальную собственность </w:t>
      </w:r>
      <w:r>
        <w:t>Эссойльского сельского поселения</w:t>
      </w:r>
      <w:r w:rsidRPr="006C275F">
        <w:t>.</w:t>
      </w:r>
    </w:p>
    <w:p w:rsidR="006C275F" w:rsidRPr="006C275F" w:rsidRDefault="006C275F" w:rsidP="006C275F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6C275F">
        <w:t>2. Направит</w:t>
      </w:r>
      <w:r>
        <w:t>ь</w:t>
      </w:r>
      <w:r w:rsidRPr="006C275F">
        <w:t xml:space="preserve"> настоящее решение и утвержденный перечень имущества в Государственный комитет Республики Карелия по управлению государственным имуществом и </w:t>
      </w:r>
      <w:r>
        <w:t xml:space="preserve">организации закупок </w:t>
      </w:r>
      <w:r w:rsidRPr="006C275F">
        <w:t xml:space="preserve">для подготовки соответствующего решения о передаче имущества в собственность </w:t>
      </w:r>
      <w:r>
        <w:t>Эссойльского сельского поселения</w:t>
      </w:r>
      <w:r w:rsidRPr="006C275F">
        <w:t>.</w:t>
      </w:r>
    </w:p>
    <w:p w:rsidR="006C275F" w:rsidRPr="006C275F" w:rsidRDefault="006C275F" w:rsidP="006C275F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6C275F">
        <w:t>3. После принятия решения органом государственной власти Республики Карелия осуществить прием имущества в установленном законом порядке.</w:t>
      </w:r>
    </w:p>
    <w:p w:rsidR="006C275F" w:rsidRDefault="006C275F" w:rsidP="006C275F">
      <w:pPr>
        <w:jc w:val="both"/>
        <w:rPr>
          <w:rFonts w:ascii="Times New Roman" w:hAnsi="Times New Roman"/>
        </w:rPr>
      </w:pPr>
    </w:p>
    <w:p w:rsidR="006C275F" w:rsidRDefault="006C275F" w:rsidP="006C275F">
      <w:pPr>
        <w:jc w:val="both"/>
        <w:rPr>
          <w:rFonts w:ascii="Times New Roman" w:hAnsi="Times New Roman"/>
        </w:rPr>
      </w:pPr>
    </w:p>
    <w:p w:rsidR="006C275F" w:rsidRDefault="006C275F" w:rsidP="006C275F">
      <w:pPr>
        <w:jc w:val="both"/>
        <w:rPr>
          <w:rFonts w:ascii="Times New Roman" w:hAnsi="Times New Roman"/>
        </w:rPr>
      </w:pPr>
    </w:p>
    <w:p w:rsidR="006C275F" w:rsidRDefault="006C275F" w:rsidP="006C275F">
      <w:pPr>
        <w:jc w:val="both"/>
        <w:rPr>
          <w:rFonts w:ascii="Times New Roman" w:hAnsi="Times New Roman"/>
        </w:rPr>
      </w:pPr>
    </w:p>
    <w:p w:rsidR="006C275F" w:rsidRPr="002913B1" w:rsidRDefault="006C275F" w:rsidP="006C275F">
      <w:pPr>
        <w:jc w:val="both"/>
        <w:rPr>
          <w:rFonts w:ascii="Times New Roman" w:hAnsi="Times New Roman"/>
        </w:rPr>
      </w:pPr>
      <w:r w:rsidRPr="002913B1">
        <w:rPr>
          <w:rFonts w:ascii="Times New Roman" w:hAnsi="Times New Roman"/>
        </w:rPr>
        <w:t xml:space="preserve">Председатель Совета </w:t>
      </w:r>
    </w:p>
    <w:p w:rsidR="006C275F" w:rsidRPr="002913B1" w:rsidRDefault="006C275F" w:rsidP="006C275F">
      <w:pPr>
        <w:jc w:val="both"/>
        <w:rPr>
          <w:rFonts w:ascii="Times New Roman" w:hAnsi="Times New Roman"/>
        </w:rPr>
      </w:pPr>
      <w:r w:rsidRPr="002913B1">
        <w:rPr>
          <w:rFonts w:ascii="Times New Roman" w:hAnsi="Times New Roman"/>
        </w:rPr>
        <w:t xml:space="preserve">Эссойльского сельского поселения                                             </w:t>
      </w:r>
      <w:r>
        <w:rPr>
          <w:rFonts w:ascii="Times New Roman" w:hAnsi="Times New Roman"/>
        </w:rPr>
        <w:t xml:space="preserve">       </w:t>
      </w:r>
      <w:r w:rsidRPr="002913B1">
        <w:rPr>
          <w:rFonts w:ascii="Times New Roman" w:hAnsi="Times New Roman"/>
        </w:rPr>
        <w:t>М.И.</w:t>
      </w:r>
      <w:proofErr w:type="gramStart"/>
      <w:r w:rsidRPr="002913B1">
        <w:rPr>
          <w:rFonts w:ascii="Times New Roman" w:hAnsi="Times New Roman"/>
        </w:rPr>
        <w:t>Полевая</w:t>
      </w:r>
      <w:proofErr w:type="gramEnd"/>
    </w:p>
    <w:p w:rsidR="006C275F" w:rsidRDefault="006C275F" w:rsidP="006C275F">
      <w:pPr>
        <w:jc w:val="both"/>
        <w:rPr>
          <w:rFonts w:ascii="Times New Roman" w:hAnsi="Times New Roman"/>
        </w:rPr>
      </w:pPr>
    </w:p>
    <w:p w:rsidR="006C275F" w:rsidRDefault="006C275F" w:rsidP="006C275F">
      <w:pPr>
        <w:jc w:val="both"/>
        <w:rPr>
          <w:rFonts w:ascii="Times New Roman" w:hAnsi="Times New Roman"/>
        </w:rPr>
      </w:pPr>
    </w:p>
    <w:p w:rsidR="006C275F" w:rsidRDefault="006C275F" w:rsidP="006C275F">
      <w:pPr>
        <w:jc w:val="both"/>
        <w:rPr>
          <w:rFonts w:ascii="Times New Roman" w:hAnsi="Times New Roman"/>
        </w:rPr>
      </w:pPr>
    </w:p>
    <w:p w:rsidR="006C275F" w:rsidRDefault="006C275F" w:rsidP="006C275F">
      <w:pPr>
        <w:jc w:val="both"/>
        <w:rPr>
          <w:rFonts w:ascii="Times New Roman" w:hAnsi="Times New Roman"/>
        </w:rPr>
      </w:pPr>
    </w:p>
    <w:p w:rsidR="006C275F" w:rsidRDefault="006C275F" w:rsidP="006C27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6C275F" w:rsidRDefault="006C275F" w:rsidP="006C275F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        А.И.Ореханов</w:t>
      </w:r>
    </w:p>
    <w:p w:rsidR="006C275F" w:rsidRDefault="006C275F" w:rsidP="006C27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дело-1, БУ «Центр национальных культур и народного творчества РК»-1, ГК РК по управлению государственным имуществом и организации закупок-1.</w:t>
      </w:r>
    </w:p>
    <w:p w:rsidR="006C275F" w:rsidRDefault="006C275F" w:rsidP="006C275F">
      <w:pPr>
        <w:jc w:val="both"/>
        <w:rPr>
          <w:rFonts w:ascii="Times New Roman" w:hAnsi="Times New Roman"/>
        </w:rPr>
      </w:pPr>
    </w:p>
    <w:p w:rsidR="006C275F" w:rsidRDefault="006C275F" w:rsidP="006C275F">
      <w:pPr>
        <w:jc w:val="both"/>
        <w:rPr>
          <w:rFonts w:ascii="Times New Roman" w:hAnsi="Times New Roman"/>
        </w:rPr>
      </w:pPr>
    </w:p>
    <w:p w:rsidR="006C275F" w:rsidRDefault="006C275F">
      <w:pPr>
        <w:sectPr w:rsidR="006C275F" w:rsidSect="006C2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00" w:type="dxa"/>
        <w:tblInd w:w="93" w:type="dxa"/>
        <w:tblLayout w:type="fixed"/>
        <w:tblLook w:val="0000"/>
      </w:tblPr>
      <w:tblGrid>
        <w:gridCol w:w="582"/>
        <w:gridCol w:w="2129"/>
        <w:gridCol w:w="720"/>
        <w:gridCol w:w="364"/>
        <w:gridCol w:w="896"/>
        <w:gridCol w:w="1085"/>
        <w:gridCol w:w="1713"/>
        <w:gridCol w:w="260"/>
        <w:gridCol w:w="760"/>
        <w:gridCol w:w="508"/>
        <w:gridCol w:w="1771"/>
        <w:gridCol w:w="1890"/>
        <w:gridCol w:w="925"/>
        <w:gridCol w:w="1090"/>
        <w:gridCol w:w="7"/>
      </w:tblGrid>
      <w:tr w:rsidR="006C275F" w:rsidRPr="00E46394" w:rsidTr="00DF4D07">
        <w:trPr>
          <w:gridAfter w:val="2"/>
          <w:wAfter w:w="1097" w:type="dxa"/>
          <w:cantSplit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75F" w:rsidRPr="00E46394" w:rsidRDefault="006C275F" w:rsidP="006524E6"/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75F" w:rsidRPr="00E46394" w:rsidRDefault="006C275F" w:rsidP="006524E6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75F" w:rsidRPr="00E46394" w:rsidRDefault="006C275F" w:rsidP="006524E6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75F" w:rsidRPr="00E46394" w:rsidRDefault="006C275F" w:rsidP="006524E6"/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75F" w:rsidRPr="00E46394" w:rsidRDefault="006C275F" w:rsidP="006524E6">
            <w:pPr>
              <w:jc w:val="right"/>
            </w:pPr>
          </w:p>
        </w:tc>
        <w:tc>
          <w:tcPr>
            <w:tcW w:w="611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6C275F" w:rsidRPr="006C275F" w:rsidRDefault="006C275F" w:rsidP="006C275F">
            <w:pPr>
              <w:rPr>
                <w:rFonts w:ascii="Times New Roman" w:hAnsi="Times New Roman"/>
              </w:rPr>
            </w:pPr>
            <w:r w:rsidRPr="006C275F">
              <w:rPr>
                <w:rFonts w:ascii="Times New Roman" w:hAnsi="Times New Roman"/>
              </w:rPr>
              <w:t xml:space="preserve">Утвержден  решением Совета </w:t>
            </w:r>
            <w:r>
              <w:rPr>
                <w:rFonts w:ascii="Times New Roman" w:hAnsi="Times New Roman"/>
              </w:rPr>
              <w:t xml:space="preserve">Эссойльского сельского </w:t>
            </w:r>
            <w:r w:rsidRPr="006C275F">
              <w:rPr>
                <w:rFonts w:ascii="Times New Roman" w:hAnsi="Times New Roman"/>
              </w:rPr>
              <w:t xml:space="preserve">поселения от </w:t>
            </w:r>
            <w:r>
              <w:rPr>
                <w:rFonts w:ascii="Times New Roman" w:hAnsi="Times New Roman"/>
              </w:rPr>
              <w:t>11.06</w:t>
            </w:r>
            <w:r w:rsidRPr="006C275F">
              <w:rPr>
                <w:rFonts w:ascii="Times New Roman" w:hAnsi="Times New Roman"/>
              </w:rPr>
              <w:t xml:space="preserve">.2015г. № </w:t>
            </w:r>
            <w:r w:rsidR="00527F13">
              <w:rPr>
                <w:rFonts w:ascii="Times New Roman" w:hAnsi="Times New Roman"/>
              </w:rPr>
              <w:t>22</w:t>
            </w:r>
          </w:p>
        </w:tc>
      </w:tr>
      <w:tr w:rsidR="006C275F" w:rsidRPr="00E46394" w:rsidTr="00DF4D07">
        <w:trPr>
          <w:gridAfter w:val="2"/>
          <w:wAfter w:w="1097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75F" w:rsidRPr="00E46394" w:rsidRDefault="006C275F" w:rsidP="006524E6"/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75F" w:rsidRPr="00E46394" w:rsidRDefault="006C275F" w:rsidP="006524E6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75F" w:rsidRPr="00E46394" w:rsidRDefault="006C275F" w:rsidP="006524E6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75F" w:rsidRPr="00E46394" w:rsidRDefault="006C275F" w:rsidP="006524E6"/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75F" w:rsidRPr="00E46394" w:rsidRDefault="006C275F" w:rsidP="006524E6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75F" w:rsidRPr="00E46394" w:rsidRDefault="006C275F" w:rsidP="006524E6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75F" w:rsidRPr="00E46394" w:rsidRDefault="006C275F" w:rsidP="006524E6"/>
        </w:tc>
        <w:tc>
          <w:tcPr>
            <w:tcW w:w="50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75F" w:rsidRPr="00E46394" w:rsidRDefault="006C275F" w:rsidP="006524E6"/>
        </w:tc>
      </w:tr>
      <w:tr w:rsidR="006C275F" w:rsidRPr="005844E4" w:rsidTr="00DF4D07">
        <w:trPr>
          <w:gridAfter w:val="2"/>
          <w:wAfter w:w="1097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75F" w:rsidRPr="005844E4" w:rsidRDefault="006C275F" w:rsidP="006524E6">
            <w:pPr>
              <w:jc w:val="center"/>
              <w:rPr>
                <w:b/>
              </w:rPr>
            </w:pPr>
          </w:p>
        </w:tc>
        <w:tc>
          <w:tcPr>
            <w:tcW w:w="79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75F" w:rsidRPr="006C275F" w:rsidRDefault="006C275F" w:rsidP="006524E6">
            <w:pPr>
              <w:jc w:val="center"/>
              <w:rPr>
                <w:rFonts w:ascii="Times New Roman" w:hAnsi="Times New Roman"/>
                <w:b/>
              </w:rPr>
            </w:pPr>
            <w:r w:rsidRPr="006C275F">
              <w:rPr>
                <w:rFonts w:ascii="Times New Roman" w:hAnsi="Times New Roman"/>
                <w:b/>
              </w:rPr>
              <w:t xml:space="preserve">Перечень имущества, предлагаемого к передаче из </w:t>
            </w:r>
            <w:r>
              <w:rPr>
                <w:rFonts w:ascii="Times New Roman" w:hAnsi="Times New Roman"/>
                <w:b/>
              </w:rPr>
              <w:t xml:space="preserve">государственной собственности Республики Карелия </w:t>
            </w:r>
            <w:r w:rsidRPr="006C275F">
              <w:rPr>
                <w:rFonts w:ascii="Times New Roman" w:hAnsi="Times New Roman"/>
                <w:b/>
              </w:rPr>
              <w:t xml:space="preserve">в муниципальную собственность </w:t>
            </w:r>
            <w:r>
              <w:rPr>
                <w:rFonts w:ascii="Times New Roman" w:hAnsi="Times New Roman"/>
                <w:b/>
              </w:rPr>
              <w:t xml:space="preserve">Эссойльского сельского </w:t>
            </w:r>
            <w:r w:rsidRPr="006C275F">
              <w:rPr>
                <w:rFonts w:ascii="Times New Roman" w:hAnsi="Times New Roman"/>
                <w:b/>
              </w:rPr>
              <w:t>поселения</w:t>
            </w:r>
          </w:p>
          <w:p w:rsidR="006C275F" w:rsidRPr="005844E4" w:rsidRDefault="006C275F" w:rsidP="006524E6">
            <w:pPr>
              <w:jc w:val="center"/>
              <w:rPr>
                <w:b/>
              </w:rPr>
            </w:pPr>
          </w:p>
        </w:tc>
        <w:tc>
          <w:tcPr>
            <w:tcW w:w="50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275F" w:rsidRPr="005844E4" w:rsidRDefault="006C275F" w:rsidP="006524E6">
            <w:pPr>
              <w:jc w:val="center"/>
              <w:rPr>
                <w:b/>
              </w:rPr>
            </w:pPr>
          </w:p>
        </w:tc>
      </w:tr>
      <w:tr w:rsidR="00DF4D07" w:rsidRPr="006C275F" w:rsidTr="00DF4D07">
        <w:trPr>
          <w:gridAfter w:val="1"/>
          <w:wAfter w:w="7" w:type="dxa"/>
          <w:trHeight w:val="7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 w:rsidRPr="006C275F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 w:rsidRPr="006C275F">
              <w:rPr>
                <w:rFonts w:ascii="Times New Roman" w:hAnsi="Times New Roman"/>
                <w:szCs w:val="24"/>
              </w:rPr>
              <w:t>Полное наименование организации</w:t>
            </w:r>
          </w:p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 w:rsidRPr="006C275F">
              <w:rPr>
                <w:rFonts w:ascii="Times New Roman" w:hAnsi="Times New Roman"/>
                <w:szCs w:val="24"/>
              </w:rPr>
              <w:t>(балансодержатель)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 w:rsidRPr="006C275F">
              <w:rPr>
                <w:rFonts w:ascii="Times New Roman" w:hAnsi="Times New Roman"/>
                <w:szCs w:val="24"/>
              </w:rPr>
              <w:t>Адрес местонахождения организации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 w:rsidRPr="006C275F">
              <w:rPr>
                <w:rFonts w:ascii="Times New Roman" w:hAnsi="Times New Roman"/>
                <w:szCs w:val="24"/>
              </w:rPr>
              <w:t>Наименование имущества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F4D07" w:rsidRPr="006C275F" w:rsidRDefault="00DF4D07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D07" w:rsidRPr="006C275F" w:rsidRDefault="00DF4D07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цена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4D07" w:rsidRPr="006C275F" w:rsidRDefault="00DF4D07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сумма</w:t>
            </w:r>
          </w:p>
        </w:tc>
      </w:tr>
      <w:tr w:rsidR="00DF4D07" w:rsidRPr="006C275F" w:rsidTr="00DF4D07">
        <w:trPr>
          <w:gridAfter w:val="1"/>
          <w:wAfter w:w="7" w:type="dxa"/>
          <w:trHeight w:val="4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 w:rsidRPr="006C275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 «Центр национальных культур и народного творчества Республики Карелия»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етрозаводск,</w:t>
            </w:r>
          </w:p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</w:t>
            </w:r>
            <w:proofErr w:type="gramStart"/>
            <w:r>
              <w:rPr>
                <w:rFonts w:ascii="Times New Roman" w:hAnsi="Times New Roman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Cs w:val="24"/>
              </w:rPr>
              <w:t>енина,</w:t>
            </w:r>
          </w:p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д.2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D07" w:rsidRPr="00DF4D07" w:rsidRDefault="00DF4D07" w:rsidP="006524E6">
            <w:pPr>
              <w:pStyle w:val="a9"/>
              <w:tabs>
                <w:tab w:val="clear" w:pos="4677"/>
                <w:tab w:val="clear" w:pos="9355"/>
              </w:tabs>
            </w:pPr>
            <w:r>
              <w:t xml:space="preserve">активная акустическая система НК </w:t>
            </w:r>
            <w:r>
              <w:rPr>
                <w:lang w:val="en-US"/>
              </w:rPr>
              <w:t>Audio</w:t>
            </w:r>
            <w:r w:rsidRPr="00DF4D07">
              <w:t xml:space="preserve"> </w:t>
            </w:r>
            <w:r>
              <w:rPr>
                <w:lang w:val="en-US"/>
              </w:rPr>
              <w:t>Premium</w:t>
            </w:r>
            <w:r w:rsidRPr="00DF4D07">
              <w:t xml:space="preserve"> </w:t>
            </w:r>
            <w:r>
              <w:rPr>
                <w:lang w:val="en-US"/>
              </w:rPr>
              <w:t>PR</w:t>
            </w:r>
            <w:r w:rsidRPr="00DF4D07">
              <w:t>:</w:t>
            </w:r>
            <w:r>
              <w:rPr>
                <w:lang w:val="en-US"/>
              </w:rPr>
              <w:t>O</w:t>
            </w:r>
            <w:r w:rsidRPr="00DF4D07">
              <w:t xml:space="preserve"> </w:t>
            </w:r>
            <w:r>
              <w:t>15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D07" w:rsidRPr="006C275F" w:rsidRDefault="00DF4D07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4D07" w:rsidRPr="006C275F" w:rsidRDefault="00DF4D07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45 111,00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7" w:rsidRPr="006C275F" w:rsidRDefault="00DF4D07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90 222,00</w:t>
            </w:r>
          </w:p>
        </w:tc>
      </w:tr>
      <w:tr w:rsidR="00DF4D07" w:rsidRPr="00B92829" w:rsidTr="00DF4D07">
        <w:tblPrEx>
          <w:tblLook w:val="04A0"/>
        </w:tblPrEx>
        <w:trPr>
          <w:trHeight w:val="4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 w:rsidRPr="006C275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 «Центр национальных культур и народного творчества Республики Карелия»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етрозаводск,</w:t>
            </w:r>
          </w:p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</w:t>
            </w:r>
            <w:proofErr w:type="gramStart"/>
            <w:r>
              <w:rPr>
                <w:rFonts w:ascii="Times New Roman" w:hAnsi="Times New Roman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Cs w:val="24"/>
              </w:rPr>
              <w:t>енина,</w:t>
            </w:r>
          </w:p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д.2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DF4D07" w:rsidRDefault="00DF4D07" w:rsidP="006524E6">
            <w:pPr>
              <w:pStyle w:val="a9"/>
              <w:tabs>
                <w:tab w:val="clear" w:pos="4677"/>
                <w:tab w:val="clear" w:pos="9355"/>
              </w:tabs>
            </w:pPr>
            <w:r>
              <w:t xml:space="preserve">активная низкочастотная акустическая система (сабвуфер) НК </w:t>
            </w:r>
            <w:r>
              <w:rPr>
                <w:lang w:val="en-US"/>
              </w:rPr>
              <w:t>Audio</w:t>
            </w:r>
            <w:r w:rsidRPr="00DF4D07">
              <w:t xml:space="preserve"> </w:t>
            </w:r>
            <w:r>
              <w:rPr>
                <w:lang w:val="en-US"/>
              </w:rPr>
              <w:t>Premium</w:t>
            </w:r>
            <w:r w:rsidRPr="00DF4D07">
              <w:t xml:space="preserve"> </w:t>
            </w:r>
            <w:r>
              <w:rPr>
                <w:lang w:val="en-US"/>
              </w:rPr>
              <w:t>PR</w:t>
            </w:r>
            <w:r w:rsidRPr="00DF4D07">
              <w:t>:</w:t>
            </w:r>
            <w:r>
              <w:rPr>
                <w:lang w:val="en-US"/>
              </w:rPr>
              <w:t>O</w:t>
            </w:r>
            <w:r w:rsidRPr="00DF4D07">
              <w:t xml:space="preserve"> 18</w:t>
            </w:r>
            <w:r>
              <w:rPr>
                <w:lang w:val="en-US"/>
              </w:rPr>
              <w:t>S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F4D07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F4D07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49 900,00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7" w:rsidRPr="006C275F" w:rsidRDefault="00DF4D07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99 800,00</w:t>
            </w:r>
          </w:p>
        </w:tc>
      </w:tr>
      <w:tr w:rsidR="00DF4D07" w:rsidRPr="00B92829" w:rsidTr="00DF4D07">
        <w:tblPrEx>
          <w:tblLook w:val="04A0"/>
        </w:tblPrEx>
        <w:trPr>
          <w:trHeight w:val="4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 w:rsidRPr="006C275F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 «Центр национальных культур и народного творчества Республики Карелия»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етрозаводск,</w:t>
            </w:r>
          </w:p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</w:t>
            </w:r>
            <w:proofErr w:type="gramStart"/>
            <w:r>
              <w:rPr>
                <w:rFonts w:ascii="Times New Roman" w:hAnsi="Times New Roman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Cs w:val="24"/>
              </w:rPr>
              <w:t>енина,</w:t>
            </w:r>
          </w:p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д.2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D80CAF" w:rsidRDefault="00DF4D07" w:rsidP="006524E6">
            <w:pPr>
              <w:pStyle w:val="a9"/>
              <w:tabs>
                <w:tab w:val="clear" w:pos="4677"/>
                <w:tab w:val="clear" w:pos="9355"/>
              </w:tabs>
            </w:pPr>
            <w:r>
              <w:t>активная акустическая система</w:t>
            </w:r>
            <w:r w:rsidR="00D80CAF">
              <w:t xml:space="preserve"> мониторного типа </w:t>
            </w:r>
            <w:r w:rsidR="00D80CAF">
              <w:rPr>
                <w:lang w:val="en-US"/>
              </w:rPr>
              <w:t>dB</w:t>
            </w:r>
            <w:r w:rsidR="00D80CAF" w:rsidRPr="00D80CAF">
              <w:t xml:space="preserve"> </w:t>
            </w:r>
            <w:r w:rsidR="00D80CAF">
              <w:rPr>
                <w:lang w:val="en-US"/>
              </w:rPr>
              <w:t>Technologies</w:t>
            </w:r>
            <w:r w:rsidR="00D80CAF" w:rsidRPr="00D80CAF">
              <w:t xml:space="preserve"> </w:t>
            </w:r>
            <w:proofErr w:type="spellStart"/>
            <w:r w:rsidR="00D80CAF">
              <w:rPr>
                <w:lang w:val="en-US"/>
              </w:rPr>
              <w:t>Flexsys</w:t>
            </w:r>
            <w:proofErr w:type="spellEnd"/>
            <w:r w:rsidR="00D80CAF" w:rsidRPr="00D80CAF">
              <w:t xml:space="preserve"> </w:t>
            </w:r>
            <w:r w:rsidR="00D80CAF">
              <w:rPr>
                <w:lang w:val="en-US"/>
              </w:rPr>
              <w:t>FM</w:t>
            </w:r>
            <w:r w:rsidR="00D80CAF" w:rsidRPr="00D80CAF">
              <w:t xml:space="preserve"> 10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80CAF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80CAF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18 325,00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7" w:rsidRPr="006C275F" w:rsidRDefault="00D80CAF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36 650,00</w:t>
            </w:r>
          </w:p>
        </w:tc>
      </w:tr>
      <w:tr w:rsidR="00DF4D07" w:rsidRPr="00B92829" w:rsidTr="00DF4D07">
        <w:tblPrEx>
          <w:tblLook w:val="04A0"/>
        </w:tblPrEx>
        <w:trPr>
          <w:trHeight w:val="4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 «Центр национальных культур и народного творчества Республики Карелия»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етрозаводск,</w:t>
            </w:r>
          </w:p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</w:t>
            </w:r>
            <w:proofErr w:type="gramStart"/>
            <w:r>
              <w:rPr>
                <w:rFonts w:ascii="Times New Roman" w:hAnsi="Times New Roman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Cs w:val="24"/>
              </w:rPr>
              <w:t>енина,</w:t>
            </w:r>
          </w:p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д.2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D80CAF" w:rsidRDefault="00D80CAF" w:rsidP="006524E6">
            <w:pPr>
              <w:pStyle w:val="a9"/>
              <w:tabs>
                <w:tab w:val="clear" w:pos="4677"/>
                <w:tab w:val="clear" w:pos="9355"/>
              </w:tabs>
            </w:pPr>
            <w:r>
              <w:t xml:space="preserve">компактный аналоговый микшерский пульт </w:t>
            </w:r>
            <w:proofErr w:type="spellStart"/>
            <w:r>
              <w:rPr>
                <w:lang w:val="en-US"/>
              </w:rPr>
              <w:t>Soundkraft</w:t>
            </w:r>
            <w:proofErr w:type="spellEnd"/>
            <w:r w:rsidRPr="00D80CAF">
              <w:t xml:space="preserve"> </w:t>
            </w:r>
            <w:proofErr w:type="spellStart"/>
            <w:r>
              <w:rPr>
                <w:lang w:val="en-US"/>
              </w:rPr>
              <w:t>MFXi</w:t>
            </w:r>
            <w:proofErr w:type="spellEnd"/>
            <w:r w:rsidRPr="00D80CAF">
              <w:t xml:space="preserve"> 12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80CAF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80CAF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35 147,00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7" w:rsidRPr="006C275F" w:rsidRDefault="00D80CAF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35 147,00</w:t>
            </w:r>
          </w:p>
        </w:tc>
      </w:tr>
      <w:tr w:rsidR="00DF4D07" w:rsidRPr="00B92829" w:rsidTr="005A2BE8">
        <w:tblPrEx>
          <w:tblLook w:val="04A0"/>
        </w:tblPrEx>
        <w:trPr>
          <w:trHeight w:val="4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 «Центр национальных культур и народного творчества Республики Карелия»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етрозаводск,</w:t>
            </w:r>
          </w:p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</w:t>
            </w:r>
            <w:proofErr w:type="gramStart"/>
            <w:r>
              <w:rPr>
                <w:rFonts w:ascii="Times New Roman" w:hAnsi="Times New Roman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Cs w:val="24"/>
              </w:rPr>
              <w:t>енина,</w:t>
            </w:r>
          </w:p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д.2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D80CAF" w:rsidRDefault="00D80CAF" w:rsidP="006524E6">
            <w:pPr>
              <w:pStyle w:val="a9"/>
              <w:tabs>
                <w:tab w:val="clear" w:pos="4677"/>
                <w:tab w:val="clear" w:pos="9355"/>
              </w:tabs>
            </w:pPr>
            <w:r>
              <w:t xml:space="preserve">коммутационный блок аналоговых аудио входов и выходов </w:t>
            </w:r>
            <w:r>
              <w:rPr>
                <w:lang w:val="en-US"/>
              </w:rPr>
              <w:t>Pro</w:t>
            </w:r>
            <w:r w:rsidRPr="00D80CAF">
              <w:t xml:space="preserve"> </w:t>
            </w:r>
            <w:r>
              <w:rPr>
                <w:lang w:val="en-US"/>
              </w:rPr>
              <w:t>snake</w:t>
            </w:r>
            <w:r w:rsidRPr="00D80CAF">
              <w:t xml:space="preserve"> </w:t>
            </w:r>
            <w:r>
              <w:rPr>
                <w:lang w:val="en-US"/>
              </w:rPr>
              <w:t>MTS</w:t>
            </w:r>
            <w:r w:rsidRPr="00D80CAF">
              <w:t xml:space="preserve"> 1604-30</w:t>
            </w:r>
            <w:r>
              <w:rPr>
                <w:lang w:val="en-US"/>
              </w:rPr>
              <w:t>BP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D80CAF" w:rsidRDefault="00D80CAF" w:rsidP="00DF4D07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D80CAF" w:rsidRDefault="00D80CAF" w:rsidP="00DF4D07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9 683</w:t>
            </w:r>
            <w:r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  <w:lang w:val="en-US"/>
              </w:rPr>
              <w:t>99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7" w:rsidRPr="006C275F" w:rsidRDefault="00D80CAF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9 683,99</w:t>
            </w:r>
          </w:p>
        </w:tc>
      </w:tr>
      <w:tr w:rsidR="00DF4D07" w:rsidRPr="00B92829" w:rsidTr="005A2BE8">
        <w:tblPrEx>
          <w:tblLook w:val="04A0"/>
        </w:tblPrEx>
        <w:trPr>
          <w:trHeight w:val="4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 «Центр национальных культур и народного творчества Республики Карелия»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етрозаводск,</w:t>
            </w:r>
          </w:p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</w:t>
            </w:r>
            <w:proofErr w:type="gramStart"/>
            <w:r>
              <w:rPr>
                <w:rFonts w:ascii="Times New Roman" w:hAnsi="Times New Roman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Cs w:val="24"/>
              </w:rPr>
              <w:t>енина,</w:t>
            </w:r>
          </w:p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д.2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D80CAF" w:rsidRDefault="00D80CAF" w:rsidP="006524E6">
            <w:pPr>
              <w:pStyle w:val="a9"/>
              <w:tabs>
                <w:tab w:val="clear" w:pos="4677"/>
                <w:tab w:val="clear" w:pos="9355"/>
              </w:tabs>
            </w:pPr>
            <w:proofErr w:type="spellStart"/>
            <w:r>
              <w:t>рэковый</w:t>
            </w:r>
            <w:proofErr w:type="spellEnd"/>
            <w:r>
              <w:t xml:space="preserve"> адаптер (для </w:t>
            </w:r>
            <w:proofErr w:type="spellStart"/>
            <w:r>
              <w:t>микшерного</w:t>
            </w:r>
            <w:proofErr w:type="spellEnd"/>
            <w:r>
              <w:t xml:space="preserve"> пульта)</w:t>
            </w:r>
            <w:r>
              <w:rPr>
                <w:lang w:val="en-US"/>
              </w:rPr>
              <w:t>Thon</w:t>
            </w:r>
            <w:r w:rsidRPr="00D80CAF">
              <w:t xml:space="preserve"> </w:t>
            </w:r>
            <w:r>
              <w:rPr>
                <w:lang w:val="en-US"/>
              </w:rPr>
              <w:t>L</w:t>
            </w:r>
            <w:r w:rsidRPr="00D80CAF">
              <w:t>-</w:t>
            </w:r>
            <w:r>
              <w:rPr>
                <w:lang w:val="en-US"/>
              </w:rPr>
              <w:t>Rack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80CAF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80CAF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9 442,00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7" w:rsidRPr="006C275F" w:rsidRDefault="00D80CAF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9 442,00</w:t>
            </w:r>
          </w:p>
        </w:tc>
      </w:tr>
      <w:tr w:rsidR="00DF4D07" w:rsidRPr="00B92829" w:rsidTr="005A2BE8">
        <w:tblPrEx>
          <w:tblLook w:val="04A0"/>
        </w:tblPrEx>
        <w:trPr>
          <w:trHeight w:val="4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 «Центр национальных культур и народного творчества Республики Карелия»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етрозаводск,</w:t>
            </w:r>
          </w:p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</w:t>
            </w:r>
            <w:proofErr w:type="gramStart"/>
            <w:r>
              <w:rPr>
                <w:rFonts w:ascii="Times New Roman" w:hAnsi="Times New Roman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Cs w:val="24"/>
              </w:rPr>
              <w:t>енина,</w:t>
            </w:r>
          </w:p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д.2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D80CAF" w:rsidRDefault="00D80CAF" w:rsidP="006524E6">
            <w:pPr>
              <w:pStyle w:val="a9"/>
              <w:tabs>
                <w:tab w:val="clear" w:pos="4677"/>
                <w:tab w:val="clear" w:pos="9355"/>
              </w:tabs>
            </w:pPr>
            <w:r>
              <w:t xml:space="preserve">вокальная радиосистема с ручным передатчиком </w:t>
            </w:r>
            <w:proofErr w:type="spellStart"/>
            <w:r>
              <w:rPr>
                <w:lang w:val="en-US"/>
              </w:rPr>
              <w:t>Sennheiser</w:t>
            </w:r>
            <w:proofErr w:type="spellEnd"/>
            <w:r w:rsidRPr="00D80CAF">
              <w:t xml:space="preserve"> </w:t>
            </w:r>
            <w:proofErr w:type="spellStart"/>
            <w:r>
              <w:rPr>
                <w:lang w:val="en-US"/>
              </w:rPr>
              <w:t>XSw</w:t>
            </w:r>
            <w:proofErr w:type="spellEnd"/>
            <w:r w:rsidRPr="00D80CAF">
              <w:t xml:space="preserve"> 65 </w:t>
            </w:r>
            <w:proofErr w:type="spellStart"/>
            <w:r>
              <w:rPr>
                <w:lang w:val="en-US"/>
              </w:rPr>
              <w:t>vokal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80CAF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80CAF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10 227,63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7" w:rsidRPr="006C275F" w:rsidRDefault="00D80CAF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10 227,63</w:t>
            </w:r>
          </w:p>
        </w:tc>
      </w:tr>
      <w:tr w:rsidR="00DF4D07" w:rsidRPr="00B92829" w:rsidTr="005A2BE8">
        <w:tblPrEx>
          <w:tblLook w:val="04A0"/>
        </w:tblPrEx>
        <w:trPr>
          <w:trHeight w:val="4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8.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 «Центр национальных культур и народного творчества Республики Карелия»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етрозаводск,</w:t>
            </w:r>
          </w:p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</w:t>
            </w:r>
            <w:proofErr w:type="gramStart"/>
            <w:r>
              <w:rPr>
                <w:rFonts w:ascii="Times New Roman" w:hAnsi="Times New Roman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Cs w:val="24"/>
              </w:rPr>
              <w:t>енина,</w:t>
            </w:r>
          </w:p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д.2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5A2BE8" w:rsidRDefault="005A2BE8" w:rsidP="006524E6">
            <w:pPr>
              <w:pStyle w:val="a9"/>
              <w:tabs>
                <w:tab w:val="clear" w:pos="4677"/>
                <w:tab w:val="clear" w:pos="9355"/>
              </w:tabs>
            </w:pPr>
            <w:r>
              <w:t xml:space="preserve">вокальная радиосистема с оголовьем </w:t>
            </w:r>
            <w:proofErr w:type="spellStart"/>
            <w:r>
              <w:rPr>
                <w:lang w:val="en-US"/>
              </w:rPr>
              <w:t>Sennheiser</w:t>
            </w:r>
            <w:proofErr w:type="spellEnd"/>
            <w:r w:rsidRPr="005A2BE8">
              <w:t xml:space="preserve"> </w:t>
            </w:r>
            <w:proofErr w:type="spellStart"/>
            <w:r>
              <w:rPr>
                <w:lang w:val="en-US"/>
              </w:rPr>
              <w:t>XSw</w:t>
            </w:r>
            <w:proofErr w:type="spellEnd"/>
            <w:r w:rsidRPr="005A2BE8">
              <w:t xml:space="preserve"> 52 </w:t>
            </w:r>
            <w:r>
              <w:rPr>
                <w:lang w:val="en-US"/>
              </w:rPr>
              <w:t>Headset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29 142,50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58 285,00</w:t>
            </w:r>
          </w:p>
        </w:tc>
      </w:tr>
      <w:tr w:rsidR="00DF4D07" w:rsidRPr="00B92829" w:rsidTr="005A2BE8">
        <w:tblPrEx>
          <w:tblLook w:val="04A0"/>
        </w:tblPrEx>
        <w:trPr>
          <w:trHeight w:val="4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 «Центр национальных культур и народного творчества Республики Карелия»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етрозаводск,</w:t>
            </w:r>
          </w:p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</w:t>
            </w:r>
            <w:proofErr w:type="gramStart"/>
            <w:r>
              <w:rPr>
                <w:rFonts w:ascii="Times New Roman" w:hAnsi="Times New Roman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Cs w:val="24"/>
              </w:rPr>
              <w:t>енина,</w:t>
            </w:r>
          </w:p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д.2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5A2BE8" w:rsidRDefault="005A2BE8" w:rsidP="006524E6">
            <w:pPr>
              <w:pStyle w:val="a9"/>
              <w:tabs>
                <w:tab w:val="clear" w:pos="4677"/>
                <w:tab w:val="clear" w:pos="9355"/>
              </w:tabs>
            </w:pPr>
            <w:r>
              <w:t xml:space="preserve">вокальный динамический микрофон </w:t>
            </w:r>
            <w:proofErr w:type="spellStart"/>
            <w:r>
              <w:rPr>
                <w:lang w:val="en-US"/>
              </w:rPr>
              <w:t>Shure</w:t>
            </w:r>
            <w:proofErr w:type="spellEnd"/>
            <w:r w:rsidRPr="005A2BE8">
              <w:t xml:space="preserve"> </w:t>
            </w:r>
            <w:r>
              <w:rPr>
                <w:lang w:val="en-US"/>
              </w:rPr>
              <w:t>SM</w:t>
            </w:r>
            <w:r w:rsidRPr="005A2BE8">
              <w:t xml:space="preserve"> 58 </w:t>
            </w:r>
            <w:r>
              <w:rPr>
                <w:lang w:val="en-US"/>
              </w:rPr>
              <w:t>LC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9 820,00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19 640,00</w:t>
            </w:r>
          </w:p>
        </w:tc>
      </w:tr>
      <w:tr w:rsidR="00DF4D07" w:rsidRPr="00B92829" w:rsidTr="00DF4D07">
        <w:tblPrEx>
          <w:tblLook w:val="04A0"/>
        </w:tblPrEx>
        <w:trPr>
          <w:trHeight w:val="4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 «Центр национальных культур и народного творчества Республики Карелия»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етрозаводск,</w:t>
            </w:r>
          </w:p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</w:t>
            </w:r>
            <w:proofErr w:type="gramStart"/>
            <w:r>
              <w:rPr>
                <w:rFonts w:ascii="Times New Roman" w:hAnsi="Times New Roman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Cs w:val="24"/>
              </w:rPr>
              <w:t>енина,</w:t>
            </w:r>
          </w:p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д.2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5A2BE8" w:rsidRDefault="005A2BE8" w:rsidP="006524E6">
            <w:pPr>
              <w:pStyle w:val="a9"/>
              <w:tabs>
                <w:tab w:val="clear" w:pos="4677"/>
                <w:tab w:val="clear" w:pos="9355"/>
              </w:tabs>
            </w:pPr>
            <w:r>
              <w:t xml:space="preserve">дистрибьютор питания </w:t>
            </w:r>
            <w:r>
              <w:rPr>
                <w:lang w:val="en-US"/>
              </w:rPr>
              <w:t xml:space="preserve">Adam Hall </w:t>
            </w:r>
            <w:r>
              <w:t>87472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7 575,00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7 575,00</w:t>
            </w:r>
          </w:p>
        </w:tc>
      </w:tr>
      <w:tr w:rsidR="00DF4D07" w:rsidRPr="00B92829" w:rsidTr="00DF4D07">
        <w:tblPrEx>
          <w:tblLook w:val="04A0"/>
        </w:tblPrEx>
        <w:trPr>
          <w:trHeight w:val="4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 «Центр национальных культур и народного творчества Республики Карелия»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етрозаводск,</w:t>
            </w:r>
          </w:p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</w:t>
            </w:r>
            <w:proofErr w:type="gramStart"/>
            <w:r>
              <w:rPr>
                <w:rFonts w:ascii="Times New Roman" w:hAnsi="Times New Roman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Cs w:val="24"/>
              </w:rPr>
              <w:t>енина,</w:t>
            </w:r>
          </w:p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д.2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5A2BE8" w:rsidRDefault="005A2BE8" w:rsidP="006524E6">
            <w:pPr>
              <w:pStyle w:val="a9"/>
              <w:tabs>
                <w:tab w:val="clear" w:pos="4677"/>
                <w:tab w:val="clear" w:pos="9355"/>
              </w:tabs>
            </w:pPr>
            <w:proofErr w:type="spellStart"/>
            <w:r>
              <w:t>рэковый</w:t>
            </w:r>
            <w:proofErr w:type="spellEnd"/>
            <w:r>
              <w:t xml:space="preserve"> кейс </w:t>
            </w:r>
            <w:r>
              <w:rPr>
                <w:lang w:val="en-US"/>
              </w:rPr>
              <w:t>Thon L-Rack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949,00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949,00</w:t>
            </w:r>
          </w:p>
        </w:tc>
      </w:tr>
      <w:tr w:rsidR="00DF4D07" w:rsidRPr="00B92829" w:rsidTr="00DF4D07">
        <w:tblPrEx>
          <w:tblLook w:val="04A0"/>
        </w:tblPrEx>
        <w:trPr>
          <w:trHeight w:val="4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 «Центр национальных культур и народного творчества Республики Карелия»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етрозаводск,</w:t>
            </w:r>
          </w:p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</w:t>
            </w:r>
            <w:proofErr w:type="gramStart"/>
            <w:r>
              <w:rPr>
                <w:rFonts w:ascii="Times New Roman" w:hAnsi="Times New Roman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Cs w:val="24"/>
              </w:rPr>
              <w:t>енина,</w:t>
            </w:r>
          </w:p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д.2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5A2BE8" w:rsidRDefault="005A2BE8" w:rsidP="006524E6">
            <w:pPr>
              <w:pStyle w:val="a9"/>
              <w:tabs>
                <w:tab w:val="clear" w:pos="4677"/>
                <w:tab w:val="clear" w:pos="9355"/>
              </w:tabs>
            </w:pPr>
            <w:proofErr w:type="spellStart"/>
            <w:r>
              <w:t>рэковый</w:t>
            </w:r>
            <w:proofErr w:type="spellEnd"/>
            <w:r>
              <w:t xml:space="preserve"> адаптер для приемников радиосистемы </w:t>
            </w:r>
            <w:proofErr w:type="spellStart"/>
            <w:r>
              <w:rPr>
                <w:lang w:val="en-US"/>
              </w:rPr>
              <w:t>Sennheiser</w:t>
            </w:r>
            <w:proofErr w:type="spellEnd"/>
            <w:r w:rsidRPr="005A2BE8">
              <w:t xml:space="preserve"> </w:t>
            </w:r>
            <w:r>
              <w:rPr>
                <w:lang w:val="en-US"/>
              </w:rPr>
              <w:t>GAM</w:t>
            </w:r>
            <w:r w:rsidRPr="005A2BE8">
              <w:t xml:space="preserve"> 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943,00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943,00</w:t>
            </w:r>
          </w:p>
        </w:tc>
      </w:tr>
      <w:tr w:rsidR="00DF4D07" w:rsidRPr="00B92829" w:rsidTr="00DF4D07">
        <w:tblPrEx>
          <w:tblLook w:val="04A0"/>
        </w:tblPrEx>
        <w:trPr>
          <w:trHeight w:val="4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 «Центр национальных культур и народного творчества Республики Карелия»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етрозаводск,</w:t>
            </w:r>
          </w:p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</w:t>
            </w:r>
            <w:proofErr w:type="gramStart"/>
            <w:r>
              <w:rPr>
                <w:rFonts w:ascii="Times New Roman" w:hAnsi="Times New Roman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Cs w:val="24"/>
              </w:rPr>
              <w:t>енина,</w:t>
            </w:r>
          </w:p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д.2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5A2BE8" w:rsidRDefault="005A2BE8" w:rsidP="006524E6">
            <w:pPr>
              <w:pStyle w:val="a9"/>
              <w:tabs>
                <w:tab w:val="clear" w:pos="4677"/>
                <w:tab w:val="clear" w:pos="9355"/>
              </w:tabs>
            </w:pPr>
            <w:r>
              <w:t xml:space="preserve">стойка для акустической системы </w:t>
            </w:r>
            <w:proofErr w:type="spellStart"/>
            <w:r>
              <w:rPr>
                <w:lang w:val="en-US"/>
              </w:rPr>
              <w:t>Millenium</w:t>
            </w:r>
            <w:proofErr w:type="spellEnd"/>
            <w:r w:rsidRPr="005A2BE8">
              <w:t xml:space="preserve"> </w:t>
            </w:r>
            <w:r>
              <w:rPr>
                <w:lang w:val="en-US"/>
              </w:rPr>
              <w:t>BS</w:t>
            </w:r>
            <w:r w:rsidRPr="005A2BE8">
              <w:t>-2020</w:t>
            </w:r>
            <w:r>
              <w:rPr>
                <w:lang w:val="en-US"/>
              </w:rPr>
              <w:t>S</w:t>
            </w:r>
            <w:r w:rsidRPr="005A2BE8">
              <w:t xml:space="preserve"> </w:t>
            </w:r>
            <w:r>
              <w:rPr>
                <w:lang w:val="en-US"/>
              </w:rPr>
              <w:t>MK</w:t>
            </w:r>
            <w:r w:rsidRPr="005A2BE8">
              <w:t xml:space="preserve"> 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1 062,00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2 124,00</w:t>
            </w:r>
          </w:p>
        </w:tc>
      </w:tr>
      <w:tr w:rsidR="00DF4D07" w:rsidRPr="00B92829" w:rsidTr="00DF4D07">
        <w:tblPrEx>
          <w:tblLook w:val="04A0"/>
        </w:tblPrEx>
        <w:trPr>
          <w:trHeight w:val="4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 «Центр национальных культур и народного творчества Республики Карелия»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етрозаводск,</w:t>
            </w:r>
          </w:p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</w:t>
            </w:r>
            <w:proofErr w:type="gramStart"/>
            <w:r>
              <w:rPr>
                <w:rFonts w:ascii="Times New Roman" w:hAnsi="Times New Roman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Cs w:val="24"/>
              </w:rPr>
              <w:t>енина,</w:t>
            </w:r>
          </w:p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д.2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5A2BE8" w:rsidRDefault="005A2BE8" w:rsidP="006524E6">
            <w:pPr>
              <w:pStyle w:val="a9"/>
              <w:tabs>
                <w:tab w:val="clear" w:pos="4677"/>
                <w:tab w:val="clear" w:pos="9355"/>
              </w:tabs>
            </w:pPr>
            <w:r>
              <w:t xml:space="preserve">микрофонная стойка </w:t>
            </w:r>
            <w:r>
              <w:rPr>
                <w:lang w:val="en-US"/>
              </w:rPr>
              <w:t xml:space="preserve">K&amp;M </w:t>
            </w:r>
            <w:r>
              <w:t>271/15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959,00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1 918,00</w:t>
            </w:r>
          </w:p>
        </w:tc>
      </w:tr>
      <w:tr w:rsidR="00DF4D07" w:rsidRPr="00B92829" w:rsidTr="00DF4D07">
        <w:tblPrEx>
          <w:tblLook w:val="04A0"/>
        </w:tblPrEx>
        <w:trPr>
          <w:trHeight w:val="4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 «Центр национальных культур и народного творчества Республики Карелия»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етрозаводск,</w:t>
            </w:r>
          </w:p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</w:t>
            </w:r>
            <w:proofErr w:type="gramStart"/>
            <w:r>
              <w:rPr>
                <w:rFonts w:ascii="Times New Roman" w:hAnsi="Times New Roman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Cs w:val="24"/>
              </w:rPr>
              <w:t>енина,</w:t>
            </w:r>
          </w:p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д.2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5A2BE8" w:rsidP="006524E6">
            <w:pPr>
              <w:pStyle w:val="a9"/>
              <w:tabs>
                <w:tab w:val="clear" w:pos="4677"/>
                <w:tab w:val="clear" w:pos="9355"/>
              </w:tabs>
            </w:pPr>
            <w:r>
              <w:t>ноутбук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18 701,00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18 701,00</w:t>
            </w:r>
          </w:p>
        </w:tc>
      </w:tr>
      <w:tr w:rsidR="00DF4D07" w:rsidRPr="00B92829" w:rsidTr="00DF4D07">
        <w:tblPrEx>
          <w:tblLook w:val="04A0"/>
        </w:tblPrEx>
        <w:trPr>
          <w:trHeight w:val="4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 «Центр национальных культур и народного творчества Республики Карелия»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етрозаводск,</w:t>
            </w:r>
          </w:p>
          <w:p w:rsidR="00DF4D07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</w:t>
            </w:r>
            <w:proofErr w:type="gramStart"/>
            <w:r>
              <w:rPr>
                <w:rFonts w:ascii="Times New Roman" w:hAnsi="Times New Roman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Cs w:val="24"/>
              </w:rPr>
              <w:t>енина,</w:t>
            </w:r>
          </w:p>
          <w:p w:rsidR="00DF4D07" w:rsidRPr="006C275F" w:rsidRDefault="00DF4D07" w:rsidP="006524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д.2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5A2BE8" w:rsidP="006524E6">
            <w:pPr>
              <w:pStyle w:val="a9"/>
              <w:tabs>
                <w:tab w:val="clear" w:pos="4677"/>
                <w:tab w:val="clear" w:pos="9355"/>
              </w:tabs>
            </w:pPr>
            <w:r>
              <w:t>генератор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5A2BE8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D07" w:rsidRPr="006C275F" w:rsidRDefault="00986000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14 060,00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7" w:rsidRPr="006C275F" w:rsidRDefault="00986000" w:rsidP="00DF4D0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14 060,00</w:t>
            </w:r>
          </w:p>
        </w:tc>
      </w:tr>
      <w:tr w:rsidR="006C275F" w:rsidRPr="00B92829" w:rsidTr="006524E6">
        <w:trPr>
          <w:gridBefore w:val="4"/>
          <w:gridAfter w:val="1"/>
          <w:wBefore w:w="3795" w:type="dxa"/>
          <w:wAfter w:w="7" w:type="dxa"/>
          <w:cantSplit/>
          <w:trHeight w:val="210"/>
        </w:trPr>
        <w:tc>
          <w:tcPr>
            <w:tcW w:w="10898" w:type="dxa"/>
            <w:gridSpan w:val="10"/>
            <w:tcBorders>
              <w:left w:val="nil"/>
            </w:tcBorders>
            <w:vAlign w:val="bottom"/>
          </w:tcPr>
          <w:p w:rsidR="006C275F" w:rsidRPr="00B92829" w:rsidRDefault="006C275F" w:rsidP="006524E6">
            <w:pPr>
              <w:rPr>
                <w:sz w:val="20"/>
              </w:rPr>
            </w:pPr>
          </w:p>
        </w:tc>
      </w:tr>
    </w:tbl>
    <w:p w:rsidR="006C275F" w:rsidRPr="00B92829" w:rsidRDefault="006C275F" w:rsidP="006C275F">
      <w:pPr>
        <w:rPr>
          <w:sz w:val="20"/>
        </w:rPr>
      </w:pPr>
    </w:p>
    <w:p w:rsidR="00CF1D9B" w:rsidRDefault="00CF1D9B"/>
    <w:sectPr w:rsidR="00CF1D9B" w:rsidSect="00317242">
      <w:pgSz w:w="16838" w:h="11906" w:orient="landscape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275F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27F13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2BE8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0D7E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75F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000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0CAF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4D07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2B5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5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275F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6C275F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2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75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C275F"/>
    <w:rPr>
      <w:b/>
      <w:bCs/>
    </w:rPr>
  </w:style>
  <w:style w:type="character" w:customStyle="1" w:styleId="apple-converted-space">
    <w:name w:val="apple-converted-space"/>
    <w:basedOn w:val="a0"/>
    <w:rsid w:val="006C275F"/>
  </w:style>
  <w:style w:type="paragraph" w:styleId="a8">
    <w:name w:val="Normal (Web)"/>
    <w:basedOn w:val="a"/>
    <w:uiPriority w:val="99"/>
    <w:semiHidden/>
    <w:unhideWhenUsed/>
    <w:rsid w:val="006C275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rsid w:val="006C275F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a">
    <w:name w:val="Верхний колонтитул Знак"/>
    <w:basedOn w:val="a0"/>
    <w:link w:val="a9"/>
    <w:rsid w:val="006C27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9700-35AF-4FB1-BF94-80301A18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cp:lastPrinted>2015-07-02T10:50:00Z</cp:lastPrinted>
  <dcterms:created xsi:type="dcterms:W3CDTF">2015-05-27T07:24:00Z</dcterms:created>
  <dcterms:modified xsi:type="dcterms:W3CDTF">2015-07-02T10:50:00Z</dcterms:modified>
</cp:coreProperties>
</file>