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E6" w:rsidRDefault="007D49E6" w:rsidP="007D49E6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>Республика Карелия</w:t>
      </w:r>
    </w:p>
    <w:p w:rsidR="007D49E6" w:rsidRDefault="007D49E6" w:rsidP="007D49E6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 xml:space="preserve">АДМИНИСТРАЦИЯ ЭССОЙЛЬСКОГО СЕЛЬСКОГО ПОСЕЛЕНИЯ  </w:t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 xml:space="preserve">п. </w:t>
      </w:r>
      <w:proofErr w:type="spellStart"/>
      <w:r>
        <w:rPr>
          <w:b/>
        </w:rPr>
        <w:t>Эссойла</w:t>
      </w:r>
      <w:proofErr w:type="spellEnd"/>
      <w:r>
        <w:rPr>
          <w:b/>
        </w:rPr>
        <w:t xml:space="preserve">,    ул. </w:t>
      </w:r>
      <w:proofErr w:type="gramStart"/>
      <w:r>
        <w:rPr>
          <w:b/>
        </w:rPr>
        <w:t>Первомайская</w:t>
      </w:r>
      <w:proofErr w:type="gramEnd"/>
      <w:r>
        <w:rPr>
          <w:b/>
        </w:rPr>
        <w:t>,     д.12             тел. 33-5-34,        33-1-39</w:t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7D49E6" w:rsidRDefault="007D49E6" w:rsidP="007D49E6"/>
    <w:p w:rsidR="007D49E6" w:rsidRPr="009964F0" w:rsidRDefault="009964F0" w:rsidP="007D49E6">
      <w:pPr>
        <w:jc w:val="center"/>
      </w:pPr>
      <w:r>
        <w:rPr>
          <w:b/>
        </w:rPr>
        <w:t xml:space="preserve">                                         </w:t>
      </w:r>
      <w:r w:rsidR="007D49E6">
        <w:rPr>
          <w:b/>
        </w:rPr>
        <w:t>ПОСТАНОВЛЕНИЕ</w:t>
      </w:r>
      <w:r>
        <w:rPr>
          <w:b/>
        </w:rPr>
        <w:t xml:space="preserve">             </w:t>
      </w:r>
      <w:r w:rsidRPr="009964F0">
        <w:t>ПРОЕКТ</w:t>
      </w:r>
    </w:p>
    <w:p w:rsidR="007D49E6" w:rsidRDefault="007D49E6" w:rsidP="007D49E6">
      <w:pPr>
        <w:jc w:val="center"/>
        <w:rPr>
          <w:b/>
        </w:rPr>
      </w:pPr>
    </w:p>
    <w:p w:rsidR="007D49E6" w:rsidRDefault="009964F0" w:rsidP="007D49E6">
      <w:pPr>
        <w:jc w:val="both"/>
        <w:rPr>
          <w:b/>
        </w:rPr>
      </w:pPr>
      <w:r>
        <w:rPr>
          <w:b/>
        </w:rPr>
        <w:t>от                           201</w:t>
      </w:r>
      <w:r w:rsidR="007D49E6">
        <w:rPr>
          <w:b/>
        </w:rPr>
        <w:t xml:space="preserve"> </w:t>
      </w:r>
      <w:r>
        <w:rPr>
          <w:b/>
        </w:rPr>
        <w:t xml:space="preserve">  </w:t>
      </w:r>
      <w:r w:rsidR="007D49E6">
        <w:rPr>
          <w:b/>
        </w:rPr>
        <w:t xml:space="preserve">года                                                                      </w:t>
      </w:r>
      <w:r>
        <w:rPr>
          <w:b/>
        </w:rPr>
        <w:t xml:space="preserve">                           № </w:t>
      </w:r>
      <w:r w:rsidR="007D49E6">
        <w:rPr>
          <w:b/>
        </w:rPr>
        <w:t xml:space="preserve"> </w:t>
      </w:r>
    </w:p>
    <w:p w:rsidR="007D49E6" w:rsidRDefault="007D49E6" w:rsidP="007D49E6">
      <w:pPr>
        <w:rPr>
          <w:b/>
        </w:rPr>
      </w:pPr>
      <w:r>
        <w:rPr>
          <w:b/>
        </w:rPr>
        <w:t>п.Эссойла</w:t>
      </w:r>
    </w:p>
    <w:p w:rsidR="007D49E6" w:rsidRDefault="007D49E6" w:rsidP="007D49E6">
      <w:pPr>
        <w:rPr>
          <w:b/>
          <w:bCs/>
        </w:rPr>
      </w:pPr>
    </w:p>
    <w:p w:rsidR="000D5998" w:rsidRDefault="007D49E6" w:rsidP="007D49E6">
      <w:pPr>
        <w:rPr>
          <w:b/>
          <w:bCs/>
        </w:rPr>
      </w:pPr>
      <w:r w:rsidRPr="000435BE">
        <w:rPr>
          <w:b/>
          <w:bCs/>
        </w:rPr>
        <w:t>О</w:t>
      </w:r>
      <w:r>
        <w:rPr>
          <w:b/>
          <w:bCs/>
        </w:rPr>
        <w:t xml:space="preserve"> внесении изменений в Постановление</w:t>
      </w:r>
    </w:p>
    <w:p w:rsidR="007D49E6" w:rsidRDefault="007D49E6" w:rsidP="007D49E6">
      <w:pPr>
        <w:rPr>
          <w:b/>
          <w:bCs/>
        </w:rPr>
      </w:pPr>
      <w:r>
        <w:rPr>
          <w:b/>
          <w:bCs/>
        </w:rPr>
        <w:t xml:space="preserve">Администрации Эссойльского </w:t>
      </w:r>
      <w:proofErr w:type="gramStart"/>
      <w:r>
        <w:rPr>
          <w:b/>
          <w:bCs/>
        </w:rPr>
        <w:t>сельского</w:t>
      </w:r>
      <w:proofErr w:type="gramEnd"/>
    </w:p>
    <w:p w:rsidR="007D49E6" w:rsidRDefault="007D49E6" w:rsidP="007D49E6">
      <w:pPr>
        <w:rPr>
          <w:b/>
          <w:bCs/>
        </w:rPr>
      </w:pPr>
      <w:r>
        <w:rPr>
          <w:b/>
          <w:bCs/>
        </w:rPr>
        <w:t>поселения от 28 августа 2015 года № 96</w:t>
      </w:r>
    </w:p>
    <w:p w:rsidR="007D49E6" w:rsidRDefault="007D49E6" w:rsidP="007D49E6">
      <w:pPr>
        <w:rPr>
          <w:b/>
          <w:bCs/>
        </w:rPr>
      </w:pPr>
    </w:p>
    <w:p w:rsidR="007D49E6" w:rsidRDefault="007D49E6" w:rsidP="007D49E6">
      <w:pPr>
        <w:rPr>
          <w:b/>
          <w:bCs/>
        </w:rPr>
      </w:pPr>
    </w:p>
    <w:p w:rsidR="007D49E6" w:rsidRDefault="007D49E6" w:rsidP="007D49E6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Во исполнение распоряжения Правительства Российской Федерации</w:t>
      </w:r>
      <w:r w:rsidR="00003B22">
        <w:rPr>
          <w:bCs/>
        </w:rPr>
        <w:t xml:space="preserve"> от 31 января 2017 года № 147-р, с целью реализации плана мероприятий («дорожная карта») по внедрению в Республике Карелия целевой модели «Постановка на кадастровый учет земельных участков и объектов недвижимого имущества», </w:t>
      </w:r>
      <w:r w:rsidR="007F569C">
        <w:rPr>
          <w:bCs/>
        </w:rPr>
        <w:t>утвержденного распоряжением Правительства Республики Карели</w:t>
      </w:r>
      <w:r w:rsidR="008F5C5B">
        <w:rPr>
          <w:bCs/>
        </w:rPr>
        <w:t xml:space="preserve">я от 1 марта 2017 года № 109р-П, Администрация Эссойльского сельского поселения: </w:t>
      </w:r>
      <w:proofErr w:type="gramEnd"/>
    </w:p>
    <w:p w:rsidR="008F5C5B" w:rsidRDefault="008F5C5B" w:rsidP="008F5C5B">
      <w:pPr>
        <w:jc w:val="center"/>
        <w:rPr>
          <w:bCs/>
        </w:rPr>
      </w:pPr>
    </w:p>
    <w:p w:rsidR="008F5C5B" w:rsidRDefault="008F5C5B" w:rsidP="008F5C5B">
      <w:pPr>
        <w:jc w:val="center"/>
        <w:rPr>
          <w:bCs/>
        </w:rPr>
      </w:pPr>
      <w:r>
        <w:rPr>
          <w:bCs/>
        </w:rPr>
        <w:t>ПОСТАНОВЛЯЕТ:</w:t>
      </w:r>
    </w:p>
    <w:p w:rsidR="008F5C5B" w:rsidRDefault="008F5C5B" w:rsidP="008F5C5B">
      <w:pPr>
        <w:jc w:val="center"/>
        <w:rPr>
          <w:bCs/>
        </w:rPr>
      </w:pPr>
    </w:p>
    <w:p w:rsidR="008F5C5B" w:rsidRDefault="008F5C5B" w:rsidP="008F5C5B">
      <w:pPr>
        <w:pStyle w:val="a5"/>
        <w:numPr>
          <w:ilvl w:val="0"/>
          <w:numId w:val="2"/>
        </w:numPr>
        <w:ind w:right="-1"/>
        <w:jc w:val="both"/>
      </w:pPr>
      <w:r>
        <w:t xml:space="preserve">Внести в  </w:t>
      </w:r>
      <w:r w:rsidR="002E067B">
        <w:t>Административный регламент предоставления Администрацией Эссойльского сельского поселения муниципальной услуги по присвоению адресов объектам адресации, изменению, аннулированию адресов утвержденного постановлением</w:t>
      </w:r>
      <w:r>
        <w:t xml:space="preserve"> Администрации Эссойльского сельского поселения от 28 августа 2015 года № 96 </w:t>
      </w:r>
      <w:r w:rsidRPr="008F5C5B">
        <w:rPr>
          <w:b/>
        </w:rPr>
        <w:t xml:space="preserve"> </w:t>
      </w:r>
      <w:r w:rsidRPr="008F5C5B">
        <w:t>следующие измене</w:t>
      </w:r>
      <w:r>
        <w:t>н</w:t>
      </w:r>
      <w:r w:rsidRPr="008F5C5B">
        <w:t>ия</w:t>
      </w:r>
      <w:r>
        <w:t>:</w:t>
      </w:r>
    </w:p>
    <w:p w:rsidR="002E067B" w:rsidRDefault="008F5C5B" w:rsidP="002E067B">
      <w:pPr>
        <w:widowControl w:val="0"/>
        <w:suppressAutoHyphens/>
        <w:adjustRightInd w:val="0"/>
        <w:ind w:right="6" w:firstLine="709"/>
        <w:jc w:val="both"/>
      </w:pPr>
      <w:r>
        <w:t xml:space="preserve">- пункт 7 </w:t>
      </w:r>
      <w:r w:rsidR="002E067B">
        <w:t>регламента изложить в следующей редакции: «Предоставление муниципальной услуги осуществ</w:t>
      </w:r>
      <w:r w:rsidR="009964F0">
        <w:t>ляется в срок, не превышающий 10</w:t>
      </w:r>
      <w:r w:rsidR="002E067B">
        <w:t xml:space="preserve"> дней со дня регистрации заявления в Администрации и представления полного комплекта документов».</w:t>
      </w:r>
    </w:p>
    <w:p w:rsidR="009964F0" w:rsidRDefault="009964F0" w:rsidP="009964F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 </w:t>
      </w:r>
      <w:r w:rsidRPr="009964F0">
        <w:rPr>
          <w:rFonts w:ascii="Times New Roman" w:hAnsi="Times New Roman" w:cs="Times New Roman"/>
          <w:b w:val="0"/>
          <w:sz w:val="22"/>
          <w:szCs w:val="22"/>
        </w:rPr>
        <w:t xml:space="preserve">2. </w:t>
      </w:r>
      <w:r w:rsidRPr="009964F0">
        <w:rPr>
          <w:rFonts w:ascii="Times New Roman" w:hAnsi="Times New Roman" w:cs="Times New Roman"/>
          <w:b w:val="0"/>
          <w:sz w:val="24"/>
          <w:szCs w:val="24"/>
        </w:rPr>
        <w:t>Признать утратившим силу:</w:t>
      </w:r>
      <w: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Эссойльского сельского поселения от 21 августа 2017 года № 124 «О внесении изменений в Постановление Администрации Эссойльского сельского поселения от 28 августа 2015 года № 96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E067B" w:rsidRDefault="009964F0" w:rsidP="009964F0">
      <w:pPr>
        <w:widowControl w:val="0"/>
        <w:suppressAutoHyphens/>
        <w:adjustRightInd w:val="0"/>
        <w:ind w:right="6"/>
        <w:jc w:val="both"/>
      </w:pPr>
      <w:r>
        <w:t xml:space="preserve">            3. </w:t>
      </w:r>
      <w:r w:rsidRPr="009900B3">
        <w:t>Настоящее постановление вступает в силу со дня его обнародования</w:t>
      </w:r>
      <w:proofErr w:type="gramStart"/>
      <w:r w:rsidRPr="009900B3">
        <w:t>.</w:t>
      </w:r>
      <w:r w:rsidR="002E067B">
        <w:t xml:space="preserve">. </w:t>
      </w:r>
      <w:proofErr w:type="gramEnd"/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</w:p>
    <w:p w:rsidR="002E067B" w:rsidRDefault="002E067B" w:rsidP="009964F0">
      <w:pPr>
        <w:widowControl w:val="0"/>
        <w:suppressAutoHyphens/>
        <w:adjustRightInd w:val="0"/>
        <w:ind w:right="6"/>
        <w:jc w:val="both"/>
      </w:pPr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</w:p>
    <w:p w:rsidR="002E067B" w:rsidRDefault="009964F0" w:rsidP="009964F0">
      <w:pPr>
        <w:widowControl w:val="0"/>
        <w:pBdr>
          <w:bottom w:val="single" w:sz="12" w:space="1" w:color="auto"/>
        </w:pBdr>
        <w:suppressAutoHyphens/>
        <w:adjustRightInd w:val="0"/>
        <w:ind w:right="6"/>
        <w:jc w:val="both"/>
      </w:pPr>
      <w:r>
        <w:t xml:space="preserve">  Глава Эссойльского сельского поселения</w:t>
      </w:r>
      <w:r w:rsidR="002E067B">
        <w:t xml:space="preserve">                             </w:t>
      </w:r>
      <w:r>
        <w:t xml:space="preserve">              </w:t>
      </w:r>
      <w:r w:rsidR="002E067B">
        <w:t xml:space="preserve">А. И. </w:t>
      </w:r>
      <w:proofErr w:type="spellStart"/>
      <w:r w:rsidR="002E067B">
        <w:t>Ореханов</w:t>
      </w:r>
      <w:proofErr w:type="spellEnd"/>
      <w:r w:rsidR="002E067B">
        <w:t>.</w:t>
      </w:r>
    </w:p>
    <w:p w:rsidR="002E067B" w:rsidRDefault="002E067B" w:rsidP="008F5C5B">
      <w:pPr>
        <w:jc w:val="both"/>
      </w:pPr>
      <w:r>
        <w:rPr>
          <w:sz w:val="20"/>
          <w:szCs w:val="20"/>
        </w:rPr>
        <w:t>Разослать: Дело – 1</w:t>
      </w:r>
      <w:r w:rsidR="009964F0">
        <w:rPr>
          <w:sz w:val="20"/>
          <w:szCs w:val="20"/>
        </w:rPr>
        <w:t>, для обнародования – 3.</w:t>
      </w:r>
    </w:p>
    <w:p w:rsidR="002E067B" w:rsidRPr="002E067B" w:rsidRDefault="002E067B" w:rsidP="002E067B">
      <w:pPr>
        <w:pStyle w:val="ConsPlusTitle"/>
        <w:widowControl/>
        <w:ind w:right="6"/>
        <w:jc w:val="both"/>
        <w:rPr>
          <w:rFonts w:ascii="Times New Roman" w:hAnsi="Times New Roman"/>
          <w:b w:val="0"/>
          <w:sz w:val="24"/>
          <w:szCs w:val="24"/>
        </w:rPr>
      </w:pPr>
    </w:p>
    <w:p w:rsidR="002E067B" w:rsidRPr="008F5C5B" w:rsidRDefault="002E067B" w:rsidP="008F5C5B">
      <w:pPr>
        <w:jc w:val="both"/>
      </w:pPr>
    </w:p>
    <w:sectPr w:rsidR="002E067B" w:rsidRPr="008F5C5B" w:rsidSect="000D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63E0"/>
    <w:multiLevelType w:val="hybridMultilevel"/>
    <w:tmpl w:val="25A0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5340D"/>
    <w:multiLevelType w:val="hybridMultilevel"/>
    <w:tmpl w:val="735ABD04"/>
    <w:lvl w:ilvl="0" w:tplc="5C56A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9E6"/>
    <w:rsid w:val="00003B22"/>
    <w:rsid w:val="000906E5"/>
    <w:rsid w:val="000D5998"/>
    <w:rsid w:val="002E067B"/>
    <w:rsid w:val="004C18DB"/>
    <w:rsid w:val="007D49E6"/>
    <w:rsid w:val="007E2841"/>
    <w:rsid w:val="007F569C"/>
    <w:rsid w:val="008F5C5B"/>
    <w:rsid w:val="009964F0"/>
    <w:rsid w:val="00D7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49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7D49E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9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D49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7D49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9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9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5C5B"/>
    <w:pPr>
      <w:ind w:left="720"/>
      <w:contextualSpacing/>
    </w:pPr>
  </w:style>
  <w:style w:type="paragraph" w:customStyle="1" w:styleId="ConsPlusTitle">
    <w:name w:val="ConsPlusTitle"/>
    <w:uiPriority w:val="99"/>
    <w:rsid w:val="002E067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E0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2018-08-14T05:39:00Z</dcterms:created>
  <dcterms:modified xsi:type="dcterms:W3CDTF">2018-08-14T05:48:00Z</dcterms:modified>
</cp:coreProperties>
</file>