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CD" w:rsidRDefault="00420FCD" w:rsidP="00420FCD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41045" cy="98361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420FCD" w:rsidRDefault="00420FCD" w:rsidP="00420FCD">
      <w:pPr>
        <w:framePr w:w="7780" w:h="1294" w:hSpace="141" w:wrap="around" w:vAnchor="text" w:hAnchor="page" w:x="2416" w:y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Карелия</w:t>
      </w:r>
    </w:p>
    <w:p w:rsidR="00420FCD" w:rsidRDefault="00420FCD" w:rsidP="00420FCD">
      <w:pPr>
        <w:framePr w:w="7780" w:h="1294" w:hSpace="141" w:wrap="around" w:vAnchor="text" w:hAnchor="page" w:x="2416" w:y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Эссойльского сельского поселения</w:t>
      </w:r>
    </w:p>
    <w:p w:rsidR="00420FCD" w:rsidRDefault="00420FCD" w:rsidP="00420FCD">
      <w:pPr>
        <w:framePr w:w="7780" w:h="1294" w:hSpace="141" w:wrap="around" w:vAnchor="text" w:hAnchor="page" w:x="2416" w:y="1"/>
        <w:jc w:val="center"/>
        <w:rPr>
          <w:b/>
          <w:sz w:val="28"/>
          <w:szCs w:val="28"/>
        </w:rPr>
      </w:pPr>
      <w:r>
        <w:rPr>
          <w:rFonts w:cs="Courier New"/>
          <w:b/>
          <w:sz w:val="28"/>
          <w:szCs w:val="28"/>
          <w:lang w:val="en-US"/>
        </w:rPr>
        <w:t>I</w:t>
      </w:r>
      <w:r w:rsidRPr="0043555A">
        <w:rPr>
          <w:rFonts w:cs="Courier New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сессия </w:t>
      </w:r>
      <w:r>
        <w:rPr>
          <w:rFonts w:cs="Courier New"/>
          <w:b/>
          <w:sz w:val="28"/>
          <w:szCs w:val="28"/>
        </w:rPr>
        <w:t>I</w:t>
      </w:r>
      <w:proofErr w:type="spellStart"/>
      <w:r>
        <w:rPr>
          <w:rFonts w:cs="Courier New"/>
          <w:b/>
          <w:sz w:val="28"/>
          <w:szCs w:val="28"/>
          <w:lang w:val="en-US"/>
        </w:rPr>
        <w:t>I</w:t>
      </w:r>
      <w:r>
        <w:rPr>
          <w:rFonts w:cs="Courier New"/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созыва</w:t>
      </w:r>
    </w:p>
    <w:p w:rsidR="00420FCD" w:rsidRDefault="00420FCD" w:rsidP="00420FCD"/>
    <w:p w:rsidR="00420FCD" w:rsidRDefault="00420FCD" w:rsidP="00420FC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43555A">
        <w:rPr>
          <w:rFonts w:ascii="Times New Roman" w:hAnsi="Times New Roman"/>
          <w:b/>
          <w:szCs w:val="24"/>
        </w:rPr>
        <w:t>27</w:t>
      </w:r>
    </w:p>
    <w:p w:rsidR="00420FCD" w:rsidRDefault="00420FCD" w:rsidP="00420FCD">
      <w:pPr>
        <w:jc w:val="center"/>
        <w:rPr>
          <w:rFonts w:ascii="Times New Roman" w:hAnsi="Times New Roman"/>
          <w:b/>
          <w:szCs w:val="24"/>
        </w:rPr>
      </w:pPr>
    </w:p>
    <w:p w:rsidR="00420FCD" w:rsidRDefault="00420FCD" w:rsidP="00420FC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 сентября 2013г. </w:t>
      </w:r>
    </w:p>
    <w:p w:rsidR="00420FCD" w:rsidRDefault="00420FCD" w:rsidP="00420FCD">
      <w:pPr>
        <w:rPr>
          <w:rFonts w:ascii="Times New Roman" w:hAnsi="Times New Roman"/>
          <w:szCs w:val="24"/>
        </w:rPr>
      </w:pPr>
    </w:p>
    <w:p w:rsidR="00420FCD" w:rsidRDefault="00420FCD" w:rsidP="00420FC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избрании заместителя председателя Совета </w:t>
      </w:r>
    </w:p>
    <w:p w:rsidR="00420FCD" w:rsidRDefault="00420FCD" w:rsidP="00420FC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Эссойльского сельского поселения I</w:t>
      </w:r>
      <w:proofErr w:type="spellStart"/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 xml:space="preserve"> созыва </w:t>
      </w:r>
    </w:p>
    <w:p w:rsidR="00420FCD" w:rsidRDefault="00420FCD" w:rsidP="00420FCD">
      <w:pPr>
        <w:rPr>
          <w:rFonts w:ascii="Times New Roman" w:hAnsi="Times New Roman"/>
          <w:b/>
        </w:rPr>
      </w:pPr>
    </w:p>
    <w:p w:rsidR="00420FCD" w:rsidRDefault="00420FCD" w:rsidP="00420FCD">
      <w:pPr>
        <w:rPr>
          <w:rFonts w:ascii="Times New Roman" w:hAnsi="Times New Roman"/>
          <w:b/>
        </w:rPr>
      </w:pPr>
    </w:p>
    <w:p w:rsidR="00420FCD" w:rsidRDefault="00420FCD" w:rsidP="00420F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 соответствии с пунктом 1 части 4 статьи 35 Федерального закона от 06.10.2003 года №131-ФЗ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Cs w:val="24"/>
        </w:rPr>
        <w:t>н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а основании результатов тайного голосования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</w:rPr>
        <w:t xml:space="preserve">Совет Эссойльского сельского поселения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II созыва</w:t>
      </w:r>
    </w:p>
    <w:p w:rsidR="00420FCD" w:rsidRDefault="00420FCD" w:rsidP="00420FCD">
      <w:pPr>
        <w:jc w:val="both"/>
        <w:rPr>
          <w:rFonts w:ascii="Times New Roman" w:hAnsi="Times New Roman"/>
        </w:rPr>
      </w:pPr>
    </w:p>
    <w:p w:rsidR="00420FCD" w:rsidRDefault="00420FCD" w:rsidP="00420F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:rsidR="00420FCD" w:rsidRDefault="00420FCD" w:rsidP="00420FCD">
      <w:pPr>
        <w:jc w:val="center"/>
        <w:rPr>
          <w:rFonts w:ascii="Times New Roman" w:hAnsi="Times New Roman"/>
        </w:rPr>
      </w:pPr>
    </w:p>
    <w:p w:rsidR="00420FCD" w:rsidRDefault="00420FCD" w:rsidP="00420F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 Считать избранным заместителем председателя Совета Эссойльского сельского поселения I</w:t>
      </w:r>
      <w:proofErr w:type="spellStart"/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созыва:</w:t>
      </w:r>
    </w:p>
    <w:p w:rsidR="00420FCD" w:rsidRDefault="00420FCD" w:rsidP="00420FCD">
      <w:pPr>
        <w:jc w:val="both"/>
        <w:rPr>
          <w:rFonts w:ascii="Times New Roman" w:hAnsi="Times New Roman"/>
        </w:rPr>
      </w:pPr>
    </w:p>
    <w:p w:rsidR="00420FCD" w:rsidRDefault="00420FCD" w:rsidP="00420F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43555A">
        <w:rPr>
          <w:rFonts w:ascii="Times New Roman" w:hAnsi="Times New Roman"/>
        </w:rPr>
        <w:t>Всеволодову</w:t>
      </w:r>
      <w:proofErr w:type="spellEnd"/>
      <w:r w:rsidR="0043555A">
        <w:rPr>
          <w:rFonts w:ascii="Times New Roman" w:hAnsi="Times New Roman"/>
        </w:rPr>
        <w:t xml:space="preserve"> Светлану Николаевну, </w:t>
      </w:r>
      <w:r>
        <w:rPr>
          <w:rFonts w:ascii="Times New Roman" w:hAnsi="Times New Roman"/>
        </w:rPr>
        <w:t>депут</w:t>
      </w:r>
      <w:r w:rsidR="0043555A">
        <w:rPr>
          <w:rFonts w:ascii="Times New Roman" w:hAnsi="Times New Roman"/>
        </w:rPr>
        <w:t>ата по избирательному округу №9.</w:t>
      </w:r>
    </w:p>
    <w:p w:rsidR="00420FCD" w:rsidRDefault="00420FCD" w:rsidP="00420FCD">
      <w:pPr>
        <w:jc w:val="both"/>
        <w:rPr>
          <w:rFonts w:ascii="Times New Roman" w:hAnsi="Times New Roman"/>
        </w:rPr>
      </w:pPr>
    </w:p>
    <w:p w:rsidR="00420FCD" w:rsidRDefault="00420FCD" w:rsidP="00420F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20FCD" w:rsidRDefault="00420FCD" w:rsidP="00420FCD">
      <w:pPr>
        <w:jc w:val="both"/>
        <w:rPr>
          <w:rFonts w:ascii="Times New Roman" w:hAnsi="Times New Roman"/>
        </w:rPr>
      </w:pPr>
    </w:p>
    <w:p w:rsidR="00420FCD" w:rsidRDefault="00420FCD" w:rsidP="00420FCD">
      <w:pPr>
        <w:jc w:val="both"/>
        <w:rPr>
          <w:rFonts w:ascii="Times New Roman" w:hAnsi="Times New Roman"/>
        </w:rPr>
      </w:pPr>
    </w:p>
    <w:p w:rsidR="00420FCD" w:rsidRDefault="00420FCD" w:rsidP="00420FCD">
      <w:pPr>
        <w:jc w:val="both"/>
        <w:rPr>
          <w:rFonts w:ascii="Times New Roman" w:hAnsi="Times New Roman"/>
        </w:rPr>
      </w:pPr>
    </w:p>
    <w:p w:rsidR="00420FCD" w:rsidRDefault="00420FCD" w:rsidP="00420FCD">
      <w:pPr>
        <w:jc w:val="both"/>
        <w:rPr>
          <w:rFonts w:ascii="Times New Roman" w:hAnsi="Times New Roman"/>
        </w:rPr>
      </w:pPr>
    </w:p>
    <w:p w:rsidR="00420FCD" w:rsidRDefault="00420FCD" w:rsidP="00420F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Эссойльского </w:t>
      </w:r>
    </w:p>
    <w:p w:rsidR="00420FCD" w:rsidRDefault="00420FCD" w:rsidP="00420FCD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А.И.Ореханов</w:t>
      </w:r>
    </w:p>
    <w:p w:rsidR="00420FCD" w:rsidRDefault="00420FCD" w:rsidP="00420F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дело-1, Совет ПНМР-1.</w:t>
      </w:r>
    </w:p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20FCD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0FCD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55A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69B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7BC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C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F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2013-09-20T07:07:00Z</dcterms:created>
  <dcterms:modified xsi:type="dcterms:W3CDTF">2013-09-25T05:18:00Z</dcterms:modified>
</cp:coreProperties>
</file>